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68946" w14:textId="62C22BDB" w:rsidR="00DF6EA3" w:rsidRPr="00930E1F" w:rsidRDefault="00891497" w:rsidP="00930E1F">
      <w:pPr>
        <w:jc w:val="center"/>
        <w:rPr>
          <w:rFonts w:ascii="Times New Roman" w:hAnsi="Times New Roman"/>
          <w:b/>
          <w:sz w:val="36"/>
          <w:szCs w:val="36"/>
        </w:rPr>
      </w:pPr>
      <w:r w:rsidRPr="00AF7CC0">
        <w:rPr>
          <w:rFonts w:ascii="Times New Roman" w:hAnsi="Times New Roman"/>
          <w:b/>
          <w:sz w:val="36"/>
          <w:szCs w:val="36"/>
        </w:rPr>
        <w:t>Research Project Directions</w:t>
      </w:r>
      <w:bookmarkStart w:id="0" w:name="3"/>
    </w:p>
    <w:p w14:paraId="04CD238A" w14:textId="77777777" w:rsidR="00DF6EA3" w:rsidRDefault="00DF6EA3" w:rsidP="003A1D2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purpose of this assignment is to examine the research literature in Health Psychology and how this is applied to chronic health issues.</w:t>
      </w:r>
    </w:p>
    <w:p w14:paraId="4CD92831" w14:textId="77777777" w:rsidR="003A1D25" w:rsidRPr="003A1D25" w:rsidRDefault="003A1D25" w:rsidP="003A1D25">
      <w:pPr>
        <w:pStyle w:val="NoSpacing"/>
        <w:rPr>
          <w:rFonts w:ascii="Times New Roman" w:hAnsi="Times New Roman"/>
          <w:sz w:val="24"/>
          <w:szCs w:val="24"/>
        </w:rPr>
      </w:pPr>
    </w:p>
    <w:p w14:paraId="41E7CF72" w14:textId="6D049A00" w:rsidR="00D4707D" w:rsidRPr="00AF7CC0" w:rsidRDefault="00D4707D" w:rsidP="00244752">
      <w:pPr>
        <w:pStyle w:val="NoSpacing"/>
        <w:rPr>
          <w:rFonts w:ascii="Times New Roman" w:hAnsi="Times New Roman"/>
          <w:b/>
          <w:sz w:val="24"/>
          <w:szCs w:val="24"/>
        </w:rPr>
      </w:pPr>
      <w:r w:rsidRPr="00AF7CC0">
        <w:rPr>
          <w:rFonts w:ascii="Times New Roman" w:hAnsi="Times New Roman"/>
          <w:b/>
          <w:sz w:val="24"/>
          <w:szCs w:val="24"/>
        </w:rPr>
        <w:t xml:space="preserve">Choose a </w:t>
      </w:r>
      <w:r w:rsidR="00DF6EA3">
        <w:rPr>
          <w:rFonts w:ascii="Times New Roman" w:hAnsi="Times New Roman"/>
          <w:b/>
          <w:sz w:val="24"/>
          <w:szCs w:val="24"/>
        </w:rPr>
        <w:t>chronic health issue individuals experience (e.g.</w:t>
      </w:r>
      <w:r w:rsidR="00840585">
        <w:rPr>
          <w:rFonts w:ascii="Times New Roman" w:hAnsi="Times New Roman"/>
          <w:b/>
          <w:sz w:val="24"/>
          <w:szCs w:val="24"/>
        </w:rPr>
        <w:t>,</w:t>
      </w:r>
      <w:r w:rsidR="00DF6EA3">
        <w:rPr>
          <w:rFonts w:ascii="Times New Roman" w:hAnsi="Times New Roman"/>
          <w:b/>
          <w:sz w:val="24"/>
          <w:szCs w:val="24"/>
        </w:rPr>
        <w:t xml:space="preserve"> diabetes, fibromyalgia, asthma, </w:t>
      </w:r>
      <w:r w:rsidR="00EC12AF">
        <w:rPr>
          <w:rFonts w:ascii="Times New Roman" w:hAnsi="Times New Roman"/>
          <w:b/>
          <w:sz w:val="24"/>
          <w:szCs w:val="24"/>
        </w:rPr>
        <w:t>A</w:t>
      </w:r>
      <w:bookmarkStart w:id="1" w:name="_GoBack"/>
      <w:bookmarkEnd w:id="1"/>
      <w:r w:rsidR="00A80BA2">
        <w:rPr>
          <w:rFonts w:ascii="Times New Roman" w:hAnsi="Times New Roman"/>
          <w:b/>
          <w:sz w:val="24"/>
          <w:szCs w:val="24"/>
        </w:rPr>
        <w:t>lzheimer’s</w:t>
      </w:r>
      <w:r w:rsidR="00DF6EA3">
        <w:rPr>
          <w:rFonts w:ascii="Times New Roman" w:hAnsi="Times New Roman"/>
          <w:b/>
          <w:sz w:val="24"/>
          <w:szCs w:val="24"/>
        </w:rPr>
        <w:t>) that is often seen by health psychologists</w:t>
      </w:r>
      <w:r w:rsidRPr="00AF7CC0">
        <w:rPr>
          <w:rFonts w:ascii="Times New Roman" w:hAnsi="Times New Roman"/>
          <w:b/>
          <w:sz w:val="24"/>
          <w:szCs w:val="24"/>
        </w:rPr>
        <w:t xml:space="preserve">. </w:t>
      </w:r>
    </w:p>
    <w:p w14:paraId="750E149D" w14:textId="77777777" w:rsidR="00D4707D" w:rsidRDefault="00D4707D" w:rsidP="003A1D25">
      <w:pPr>
        <w:pStyle w:val="NoSpacing"/>
        <w:rPr>
          <w:rFonts w:ascii="Times New Roman" w:hAnsi="Times New Roman"/>
          <w:sz w:val="24"/>
          <w:szCs w:val="24"/>
        </w:rPr>
      </w:pPr>
      <w:r w:rsidRPr="003A1D25">
        <w:rPr>
          <w:rFonts w:ascii="Times New Roman" w:hAnsi="Times New Roman"/>
          <w:sz w:val="24"/>
          <w:szCs w:val="24"/>
        </w:rPr>
        <w:t>Write a 1,250-1,500-word essay that addresses the following:</w:t>
      </w:r>
    </w:p>
    <w:p w14:paraId="3839C0D3" w14:textId="77777777" w:rsidR="00B42A49" w:rsidRPr="003A1D25" w:rsidRDefault="00B42A49" w:rsidP="003A1D25">
      <w:pPr>
        <w:pStyle w:val="NoSpacing"/>
        <w:rPr>
          <w:rFonts w:ascii="Times New Roman" w:hAnsi="Times New Roman"/>
          <w:sz w:val="24"/>
          <w:szCs w:val="24"/>
        </w:rPr>
      </w:pPr>
    </w:p>
    <w:p w14:paraId="1AA726D0" w14:textId="6EFCD501" w:rsidR="00DF6EA3" w:rsidRPr="00DF6EA3" w:rsidRDefault="00B11B28" w:rsidP="00EC12AF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</w:t>
      </w:r>
      <w:r w:rsidR="00DF6EA3" w:rsidRPr="00DF6EA3">
        <w:rPr>
          <w:rFonts w:ascii="Times New Roman" w:hAnsi="Times New Roman"/>
          <w:sz w:val="24"/>
          <w:szCs w:val="24"/>
        </w:rPr>
        <w:t>problems</w:t>
      </w:r>
      <w:r>
        <w:rPr>
          <w:rFonts w:ascii="Times New Roman" w:hAnsi="Times New Roman"/>
          <w:sz w:val="24"/>
          <w:szCs w:val="24"/>
        </w:rPr>
        <w:t xml:space="preserve"> that</w:t>
      </w:r>
      <w:r w:rsidR="00DF6EA3" w:rsidRPr="00DF6EA3">
        <w:rPr>
          <w:rFonts w:ascii="Times New Roman" w:hAnsi="Times New Roman"/>
          <w:sz w:val="24"/>
          <w:szCs w:val="24"/>
        </w:rPr>
        <w:t xml:space="preserve"> are often experienced by individuals and their families as a result of this illness (e.g.</w:t>
      </w:r>
      <w:r w:rsidR="00840585">
        <w:rPr>
          <w:rFonts w:ascii="Times New Roman" w:hAnsi="Times New Roman"/>
          <w:sz w:val="24"/>
          <w:szCs w:val="24"/>
        </w:rPr>
        <w:t>,</w:t>
      </w:r>
      <w:r w:rsidR="00DF6EA3" w:rsidRPr="00DF6EA3">
        <w:rPr>
          <w:rFonts w:ascii="Times New Roman" w:hAnsi="Times New Roman"/>
          <w:sz w:val="24"/>
          <w:szCs w:val="24"/>
        </w:rPr>
        <w:t xml:space="preserve"> anxiety, depression,</w:t>
      </w:r>
      <w:r w:rsidR="00F614CB">
        <w:rPr>
          <w:rFonts w:ascii="Times New Roman" w:hAnsi="Times New Roman"/>
          <w:sz w:val="24"/>
          <w:szCs w:val="24"/>
        </w:rPr>
        <w:t xml:space="preserve"> stigma, stress, non-adherence).</w:t>
      </w:r>
    </w:p>
    <w:p w14:paraId="1988A9F8" w14:textId="0E2BFBC5" w:rsidR="00DF6EA3" w:rsidRPr="00DF6EA3" w:rsidRDefault="00B11B28" w:rsidP="00EC12AF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</w:t>
      </w:r>
      <w:r w:rsidR="00DF6EA3" w:rsidRPr="00DF6EA3">
        <w:rPr>
          <w:rFonts w:ascii="Times New Roman" w:hAnsi="Times New Roman"/>
          <w:sz w:val="24"/>
          <w:szCs w:val="24"/>
        </w:rPr>
        <w:t>ow psychological theory</w:t>
      </w:r>
      <w:r>
        <w:rPr>
          <w:rFonts w:ascii="Times New Roman" w:hAnsi="Times New Roman"/>
          <w:sz w:val="24"/>
          <w:szCs w:val="24"/>
        </w:rPr>
        <w:t xml:space="preserve"> can</w:t>
      </w:r>
      <w:r w:rsidR="00DF6EA3" w:rsidRPr="00DF6EA3">
        <w:rPr>
          <w:rFonts w:ascii="Times New Roman" w:hAnsi="Times New Roman"/>
          <w:sz w:val="24"/>
          <w:szCs w:val="24"/>
        </w:rPr>
        <w:t xml:space="preserve"> be applied to describe the source of the problem and to treat the issue for the individual</w:t>
      </w:r>
      <w:r w:rsidR="00F614CB">
        <w:rPr>
          <w:rFonts w:ascii="Times New Roman" w:hAnsi="Times New Roman"/>
          <w:sz w:val="24"/>
          <w:szCs w:val="24"/>
        </w:rPr>
        <w:t>.</w:t>
      </w:r>
      <w:r w:rsidR="00DF6EA3" w:rsidRPr="00DF6EA3">
        <w:rPr>
          <w:rFonts w:ascii="Times New Roman" w:hAnsi="Times New Roman"/>
          <w:sz w:val="24"/>
          <w:szCs w:val="24"/>
        </w:rPr>
        <w:t xml:space="preserve"> </w:t>
      </w:r>
    </w:p>
    <w:p w14:paraId="2AED4F9C" w14:textId="7AEA1167" w:rsidR="00DF6EA3" w:rsidRPr="00DF6EA3" w:rsidRDefault="00DF6EA3" w:rsidP="00EC12AF">
      <w:pPr>
        <w:pStyle w:val="ListParagraph"/>
        <w:numPr>
          <w:ilvl w:val="1"/>
          <w:numId w:val="2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F6EA3">
        <w:rPr>
          <w:rFonts w:ascii="Times New Roman" w:hAnsi="Times New Roman"/>
          <w:sz w:val="24"/>
          <w:szCs w:val="24"/>
        </w:rPr>
        <w:t>You may choose the psychological theory/theories you wish to apply (e.g.</w:t>
      </w:r>
      <w:r w:rsidR="00840585">
        <w:rPr>
          <w:rFonts w:ascii="Times New Roman" w:hAnsi="Times New Roman"/>
          <w:sz w:val="24"/>
          <w:szCs w:val="24"/>
        </w:rPr>
        <w:t>,</w:t>
      </w:r>
      <w:r w:rsidRPr="00DF6EA3">
        <w:rPr>
          <w:rFonts w:ascii="Times New Roman" w:hAnsi="Times New Roman"/>
          <w:sz w:val="24"/>
          <w:szCs w:val="24"/>
        </w:rPr>
        <w:t xml:space="preserve"> stress theories, adherence theories, health promotion theories, and social norms theories, as long as they are discussed in the literature).</w:t>
      </w:r>
    </w:p>
    <w:p w14:paraId="2D0D947C" w14:textId="5343C1ED" w:rsidR="00DF6EA3" w:rsidRDefault="00F614CB" w:rsidP="00EC12AF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</w:t>
      </w:r>
      <w:r w:rsidR="00DF6EA3" w:rsidRPr="00DF6EA3">
        <w:rPr>
          <w:rFonts w:ascii="Times New Roman" w:hAnsi="Times New Roman"/>
          <w:sz w:val="24"/>
          <w:szCs w:val="24"/>
        </w:rPr>
        <w:t>ow health psychology/health psychologists</w:t>
      </w:r>
      <w:r>
        <w:rPr>
          <w:rFonts w:ascii="Times New Roman" w:hAnsi="Times New Roman"/>
          <w:sz w:val="24"/>
          <w:szCs w:val="24"/>
        </w:rPr>
        <w:t xml:space="preserve"> can</w:t>
      </w:r>
      <w:r w:rsidR="00DF6EA3" w:rsidRPr="00DF6EA3">
        <w:rPr>
          <w:rFonts w:ascii="Times New Roman" w:hAnsi="Times New Roman"/>
          <w:sz w:val="24"/>
          <w:szCs w:val="24"/>
        </w:rPr>
        <w:t xml:space="preserve"> aid </w:t>
      </w:r>
      <w:r w:rsidR="00A80BA2">
        <w:rPr>
          <w:rFonts w:ascii="Times New Roman" w:hAnsi="Times New Roman"/>
          <w:sz w:val="24"/>
          <w:szCs w:val="24"/>
        </w:rPr>
        <w:t>individual and families</w:t>
      </w:r>
      <w:r w:rsidR="00DF6EA3" w:rsidRPr="00DF6EA3">
        <w:rPr>
          <w:rFonts w:ascii="Times New Roman" w:hAnsi="Times New Roman"/>
          <w:sz w:val="24"/>
          <w:szCs w:val="24"/>
        </w:rPr>
        <w:t xml:space="preserve"> in coping with the </w:t>
      </w:r>
      <w:r w:rsidR="00A80BA2">
        <w:rPr>
          <w:rFonts w:ascii="Times New Roman" w:hAnsi="Times New Roman"/>
          <w:sz w:val="24"/>
          <w:szCs w:val="24"/>
        </w:rPr>
        <w:t>chronic health issue</w:t>
      </w:r>
      <w:r>
        <w:rPr>
          <w:rFonts w:ascii="Times New Roman" w:hAnsi="Times New Roman"/>
          <w:sz w:val="24"/>
          <w:szCs w:val="24"/>
        </w:rPr>
        <w:t>.</w:t>
      </w:r>
      <w:r w:rsidR="00A80BA2">
        <w:rPr>
          <w:rFonts w:ascii="Times New Roman" w:hAnsi="Times New Roman"/>
          <w:sz w:val="24"/>
          <w:szCs w:val="24"/>
        </w:rPr>
        <w:t xml:space="preserve"> Please use research to support your response.</w:t>
      </w:r>
    </w:p>
    <w:p w14:paraId="43123C0D" w14:textId="6657D77F" w:rsidR="00A80BA2" w:rsidRPr="00A80BA2" w:rsidRDefault="00F614CB" w:rsidP="00EC12AF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what</w:t>
      </w:r>
      <w:r w:rsidR="00A80BA2" w:rsidRPr="00A80BA2">
        <w:rPr>
          <w:rFonts w:ascii="Times New Roman" w:hAnsi="Times New Roman"/>
          <w:sz w:val="24"/>
          <w:szCs w:val="24"/>
        </w:rPr>
        <w:t xml:space="preserve"> research is currently being examined on the topic</w:t>
      </w:r>
      <w:r>
        <w:rPr>
          <w:rFonts w:ascii="Times New Roman" w:hAnsi="Times New Roman"/>
          <w:sz w:val="24"/>
          <w:szCs w:val="24"/>
        </w:rPr>
        <w:t>.</w:t>
      </w:r>
      <w:r w:rsidR="00A80BA2" w:rsidRPr="00A80BA2">
        <w:rPr>
          <w:rFonts w:ascii="Times New Roman" w:hAnsi="Times New Roman"/>
          <w:sz w:val="24"/>
          <w:szCs w:val="24"/>
        </w:rPr>
        <w:t xml:space="preserve"> Please consider discussing both medical and psychological advances noted in literature searches. What does the future look like </w:t>
      </w:r>
      <w:r w:rsidR="00A80BA2">
        <w:rPr>
          <w:rFonts w:ascii="Times New Roman" w:hAnsi="Times New Roman"/>
          <w:sz w:val="24"/>
          <w:szCs w:val="24"/>
        </w:rPr>
        <w:t>for the chronic health issue?</w:t>
      </w:r>
    </w:p>
    <w:p w14:paraId="7D061BCE" w14:textId="77777777" w:rsidR="00B42A49" w:rsidRPr="00DF6EA3" w:rsidRDefault="00B42A49" w:rsidP="00B42A49">
      <w:pPr>
        <w:pStyle w:val="ListParagraph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14:paraId="6E65A7F7" w14:textId="1DE0B27C" w:rsidR="00DF6EA3" w:rsidRPr="00DF6EA3" w:rsidRDefault="00DF6EA3" w:rsidP="00DF6EA3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DF6EA3">
        <w:rPr>
          <w:rFonts w:ascii="Times New Roman" w:hAnsi="Times New Roman"/>
          <w:sz w:val="24"/>
          <w:szCs w:val="24"/>
        </w:rPr>
        <w:t xml:space="preserve">Utilize </w:t>
      </w:r>
      <w:r>
        <w:rPr>
          <w:rFonts w:ascii="Times New Roman" w:hAnsi="Times New Roman"/>
          <w:i/>
          <w:sz w:val="24"/>
          <w:szCs w:val="24"/>
        </w:rPr>
        <w:t>a minimum of</w:t>
      </w:r>
      <w:r w:rsidRPr="00DF6E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six</w:t>
      </w:r>
      <w:r w:rsidRPr="00DF6EA3">
        <w:rPr>
          <w:rFonts w:ascii="Times New Roman" w:hAnsi="Times New Roman"/>
          <w:sz w:val="24"/>
          <w:szCs w:val="24"/>
        </w:rPr>
        <w:t xml:space="preserve"> outside scholarly sources (peer-reviewed journal articles obtained from the GCU library). Certain websites (e.g. Centers for Disease Control and Prevention, American Psychological Association) may be used </w:t>
      </w:r>
      <w:r w:rsidRPr="00DF6EA3">
        <w:rPr>
          <w:rFonts w:ascii="Times New Roman" w:hAnsi="Times New Roman"/>
          <w:i/>
          <w:sz w:val="24"/>
          <w:szCs w:val="24"/>
        </w:rPr>
        <w:t>in addition</w:t>
      </w:r>
      <w:r w:rsidRPr="00DF6EA3">
        <w:rPr>
          <w:rFonts w:ascii="Times New Roman" w:hAnsi="Times New Roman"/>
          <w:sz w:val="24"/>
          <w:szCs w:val="24"/>
        </w:rPr>
        <w:t xml:space="preserve"> to the six peer-reviewed journal articles.</w:t>
      </w:r>
    </w:p>
    <w:p w14:paraId="4CE9B1C8" w14:textId="502C0A80" w:rsidR="00D4707D" w:rsidRDefault="00D4707D" w:rsidP="003A1D25">
      <w:pPr>
        <w:pStyle w:val="NoSpacing"/>
        <w:rPr>
          <w:rFonts w:ascii="Times New Roman" w:hAnsi="Times New Roman"/>
          <w:sz w:val="24"/>
          <w:szCs w:val="24"/>
        </w:rPr>
      </w:pPr>
      <w:r w:rsidRPr="003A1D25">
        <w:rPr>
          <w:rFonts w:ascii="Times New Roman" w:hAnsi="Times New Roman"/>
          <w:sz w:val="24"/>
          <w:szCs w:val="24"/>
        </w:rPr>
        <w:t>Prepare this assignment according to the guidelines found in the APA Style Guide, located in the Student Success Center. An abstract is not required.</w:t>
      </w:r>
    </w:p>
    <w:p w14:paraId="3C5613A8" w14:textId="77777777" w:rsidR="00B42A49" w:rsidRDefault="00B42A49" w:rsidP="003A1D25">
      <w:pPr>
        <w:pStyle w:val="NoSpacing"/>
        <w:rPr>
          <w:rFonts w:ascii="Times New Roman" w:hAnsi="Times New Roman"/>
          <w:sz w:val="24"/>
          <w:szCs w:val="24"/>
        </w:rPr>
      </w:pPr>
    </w:p>
    <w:p w14:paraId="4D3CF13E" w14:textId="77777777" w:rsidR="00B42A49" w:rsidRPr="00954D8A" w:rsidRDefault="00B42A49" w:rsidP="00B42A49">
      <w:pPr>
        <w:rPr>
          <w:rFonts w:ascii="Times New Roman" w:hAnsi="Times New Roman"/>
          <w:bCs/>
          <w:sz w:val="24"/>
          <w:szCs w:val="24"/>
        </w:rPr>
      </w:pPr>
      <w:r w:rsidRPr="00954D8A">
        <w:rPr>
          <w:rFonts w:ascii="Times New Roman" w:hAnsi="Times New Roman"/>
          <w:bCs/>
          <w:sz w:val="24"/>
          <w:szCs w:val="24"/>
        </w:rPr>
        <w:t>This assignment uses a rubric. Please review the rubric prior to beginning the assignment to become familiar with the expectations for successful completion.</w:t>
      </w:r>
    </w:p>
    <w:p w14:paraId="35FFAFDD" w14:textId="77777777" w:rsidR="00B42A49" w:rsidRPr="00954D8A" w:rsidRDefault="00B42A49" w:rsidP="00B42A49">
      <w:pPr>
        <w:rPr>
          <w:rFonts w:ascii="Times New Roman" w:hAnsi="Times New Roman"/>
          <w:sz w:val="24"/>
          <w:szCs w:val="24"/>
        </w:rPr>
      </w:pPr>
      <w:r w:rsidRPr="00954D8A">
        <w:rPr>
          <w:rFonts w:ascii="Times New Roman" w:hAnsi="Times New Roman"/>
          <w:sz w:val="24"/>
          <w:szCs w:val="24"/>
        </w:rPr>
        <w:t xml:space="preserve">You are required to submit this assignment to Turnitin. </w:t>
      </w:r>
      <w:r w:rsidRPr="00954D8A">
        <w:rPr>
          <w:rFonts w:ascii="Times New Roman" w:hAnsi="Times New Roman"/>
          <w:bCs/>
          <w:sz w:val="24"/>
          <w:szCs w:val="24"/>
        </w:rPr>
        <w:t>Please r</w:t>
      </w:r>
      <w:r w:rsidRPr="00954D8A">
        <w:rPr>
          <w:rFonts w:ascii="Times New Roman" w:hAnsi="Times New Roman"/>
          <w:sz w:val="24"/>
          <w:szCs w:val="24"/>
        </w:rPr>
        <w:t xml:space="preserve">efer to the directions in the Student Success Center. </w:t>
      </w:r>
    </w:p>
    <w:p w14:paraId="559BC71C" w14:textId="77777777" w:rsidR="003A1D25" w:rsidRPr="003A1D25" w:rsidRDefault="003A1D25" w:rsidP="003A1D25">
      <w:pPr>
        <w:pStyle w:val="NoSpacing"/>
        <w:rPr>
          <w:rFonts w:ascii="Times New Roman" w:hAnsi="Times New Roman"/>
          <w:sz w:val="24"/>
          <w:szCs w:val="24"/>
        </w:rPr>
      </w:pPr>
    </w:p>
    <w:bookmarkEnd w:id="0"/>
    <w:sectPr w:rsidR="003A1D25" w:rsidRPr="003A1D2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5DBF7" w14:textId="77777777" w:rsidR="00AF7CC0" w:rsidRDefault="00AF7CC0" w:rsidP="00AF7CC0">
      <w:pPr>
        <w:spacing w:after="0" w:line="240" w:lineRule="auto"/>
      </w:pPr>
      <w:r>
        <w:separator/>
      </w:r>
    </w:p>
  </w:endnote>
  <w:endnote w:type="continuationSeparator" w:id="0">
    <w:p w14:paraId="2E42310A" w14:textId="77777777" w:rsidR="00AF7CC0" w:rsidRDefault="00AF7CC0" w:rsidP="00AF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3FAD7" w14:textId="4FB3E468" w:rsidR="00A21248" w:rsidRPr="00AF718C" w:rsidRDefault="00A31A0F" w:rsidP="00A21248">
    <w:pPr>
      <w:pStyle w:val="GrandCanyonNumberedList"/>
      <w:tabs>
        <w:tab w:val="left" w:pos="720"/>
      </w:tabs>
      <w:ind w:left="0" w:firstLine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© 201</w:t>
    </w:r>
    <w:r w:rsidR="004A2FE4">
      <w:rPr>
        <w:rFonts w:ascii="Times New Roman" w:hAnsi="Times New Roman" w:cs="Times New Roman"/>
        <w:sz w:val="24"/>
        <w:szCs w:val="24"/>
      </w:rPr>
      <w:t>7</w:t>
    </w:r>
    <w:r w:rsidR="00A21248" w:rsidRPr="00AF718C">
      <w:rPr>
        <w:rFonts w:ascii="Times New Roman" w:hAnsi="Times New Roman" w:cs="Times New Roman"/>
        <w:sz w:val="24"/>
        <w:szCs w:val="24"/>
      </w:rPr>
      <w:t>. Grand Canyon University. All Rights Reserved.</w:t>
    </w:r>
  </w:p>
  <w:p w14:paraId="5E1AF3D4" w14:textId="77777777" w:rsidR="00A21248" w:rsidRDefault="00A212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F2300" w14:textId="77777777" w:rsidR="00AF7CC0" w:rsidRDefault="00AF7CC0" w:rsidP="00AF7CC0">
      <w:pPr>
        <w:spacing w:after="0" w:line="240" w:lineRule="auto"/>
      </w:pPr>
      <w:r>
        <w:separator/>
      </w:r>
    </w:p>
  </w:footnote>
  <w:footnote w:type="continuationSeparator" w:id="0">
    <w:p w14:paraId="61F44A25" w14:textId="77777777" w:rsidR="00AF7CC0" w:rsidRDefault="00AF7CC0" w:rsidP="00AF7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DC6CD" w14:textId="77777777" w:rsidR="00AF7CC0" w:rsidRDefault="00AF7CC0">
    <w:pPr>
      <w:pStyle w:val="Header"/>
    </w:pPr>
    <w:r w:rsidRPr="00AF7CC0">
      <w:rPr>
        <w:rFonts w:ascii="Times New Roman" w:hAnsi="Times New Roman"/>
        <w:noProof/>
        <w:sz w:val="24"/>
        <w:szCs w:val="24"/>
      </w:rPr>
      <w:drawing>
        <wp:inline distT="0" distB="0" distL="0" distR="0" wp14:anchorId="10B79435" wp14:editId="6DBD6FB2">
          <wp:extent cx="3053297" cy="685800"/>
          <wp:effectExtent l="19050" t="0" r="0" b="0"/>
          <wp:docPr id="1" name="87f44a94-5053-47b5-9a19-9623afda5b5d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7f44a94-5053-47b5-9a19-9623afda5b5d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0008B41" w14:textId="77777777" w:rsidR="00AF7CC0" w:rsidRDefault="00AF7CC0">
    <w:pPr>
      <w:pStyle w:val="Header"/>
    </w:pPr>
  </w:p>
  <w:p w14:paraId="7FEAFBD9" w14:textId="77777777" w:rsidR="00AF7CC0" w:rsidRDefault="00AF7C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34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706AA9"/>
    <w:multiLevelType w:val="hybridMultilevel"/>
    <w:tmpl w:val="420E7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61CB5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0F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064D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E960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2C0F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A372A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0E72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9795BE1"/>
    <w:multiLevelType w:val="multilevel"/>
    <w:tmpl w:val="3F700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ED63AD0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59F00BED"/>
    <w:multiLevelType w:val="multilevel"/>
    <w:tmpl w:val="49860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BAB7900"/>
    <w:multiLevelType w:val="hybridMultilevel"/>
    <w:tmpl w:val="6DEC83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7804E8"/>
    <w:multiLevelType w:val="hybridMultilevel"/>
    <w:tmpl w:val="D5AEF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B1252"/>
    <w:multiLevelType w:val="hybridMultilevel"/>
    <w:tmpl w:val="DEEA74BA"/>
    <w:lvl w:ilvl="0" w:tplc="5DFCFBAE">
      <w:start w:val="1"/>
      <w:numFmt w:val="bullet"/>
      <w:pStyle w:val="GCULCBulletedLis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B0C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1B59D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6161A7F"/>
    <w:multiLevelType w:val="multilevel"/>
    <w:tmpl w:val="538C7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64D5C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66E61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8F976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C833093"/>
    <w:multiLevelType w:val="multilevel"/>
    <w:tmpl w:val="4C3AD5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0F06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4A22947"/>
    <w:multiLevelType w:val="multilevel"/>
    <w:tmpl w:val="B9348AFA"/>
    <w:lvl w:ilvl="0">
      <w:start w:val="1"/>
      <w:numFmt w:val="decimal"/>
      <w:pStyle w:val="GCULC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D882F0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22"/>
  </w:num>
  <w:num w:numId="3">
    <w:abstractNumId w:val="13"/>
  </w:num>
  <w:num w:numId="4">
    <w:abstractNumId w:val="22"/>
  </w:num>
  <w:num w:numId="5">
    <w:abstractNumId w:val="12"/>
  </w:num>
  <w:num w:numId="6">
    <w:abstractNumId w:val="17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23"/>
  </w:num>
  <w:num w:numId="13">
    <w:abstractNumId w:val="2"/>
  </w:num>
  <w:num w:numId="14">
    <w:abstractNumId w:val="18"/>
  </w:num>
  <w:num w:numId="15">
    <w:abstractNumId w:val="0"/>
  </w:num>
  <w:num w:numId="16">
    <w:abstractNumId w:val="14"/>
  </w:num>
  <w:num w:numId="17">
    <w:abstractNumId w:val="15"/>
  </w:num>
  <w:num w:numId="18">
    <w:abstractNumId w:val="19"/>
  </w:num>
  <w:num w:numId="19">
    <w:abstractNumId w:val="6"/>
  </w:num>
  <w:num w:numId="20">
    <w:abstractNumId w:val="21"/>
  </w:num>
  <w:num w:numId="21">
    <w:abstractNumId w:val="11"/>
  </w:num>
  <w:num w:numId="22">
    <w:abstractNumId w:val="16"/>
  </w:num>
  <w:num w:numId="23">
    <w:abstractNumId w:val="20"/>
  </w:num>
  <w:num w:numId="24">
    <w:abstractNumId w:val="10"/>
  </w:num>
  <w:num w:numId="25">
    <w:abstractNumId w:val="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97"/>
    <w:rsid w:val="000D6071"/>
    <w:rsid w:val="001B1C24"/>
    <w:rsid w:val="001D40C3"/>
    <w:rsid w:val="001E49D5"/>
    <w:rsid w:val="00222253"/>
    <w:rsid w:val="00244752"/>
    <w:rsid w:val="003A1D25"/>
    <w:rsid w:val="00435C44"/>
    <w:rsid w:val="004A2FE4"/>
    <w:rsid w:val="006E6ED3"/>
    <w:rsid w:val="0072229A"/>
    <w:rsid w:val="007C19AA"/>
    <w:rsid w:val="00840585"/>
    <w:rsid w:val="00891497"/>
    <w:rsid w:val="00930E1F"/>
    <w:rsid w:val="00934678"/>
    <w:rsid w:val="00A21248"/>
    <w:rsid w:val="00A31A0F"/>
    <w:rsid w:val="00A80BA2"/>
    <w:rsid w:val="00AF7CC0"/>
    <w:rsid w:val="00B11B28"/>
    <w:rsid w:val="00B42A49"/>
    <w:rsid w:val="00C66210"/>
    <w:rsid w:val="00C90CCE"/>
    <w:rsid w:val="00D4707D"/>
    <w:rsid w:val="00D82826"/>
    <w:rsid w:val="00D90649"/>
    <w:rsid w:val="00DE4B14"/>
    <w:rsid w:val="00DF6EA3"/>
    <w:rsid w:val="00EC12AF"/>
    <w:rsid w:val="00F614CB"/>
    <w:rsid w:val="00FB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4E9B"/>
  <w15:docId w15:val="{262BA435-76E4-410C-80C5-ED0DA96E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D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CULCBodyText">
    <w:name w:val="GCU (LC) Body Text"/>
    <w:link w:val="GCULCBodyTextChar"/>
    <w:autoRedefine/>
    <w:rsid w:val="00C90CCE"/>
    <w:pPr>
      <w:widowControl w:val="0"/>
      <w:tabs>
        <w:tab w:val="left" w:pos="360"/>
      </w:tabs>
      <w:spacing w:before="60" w:after="120" w:line="276" w:lineRule="auto"/>
    </w:pPr>
    <w:rPr>
      <w:rFonts w:cs="Lucida Sans Unicode"/>
      <w:bCs/>
      <w:kern w:val="32"/>
      <w:sz w:val="24"/>
      <w:szCs w:val="40"/>
    </w:rPr>
  </w:style>
  <w:style w:type="character" w:customStyle="1" w:styleId="GCULCBodyTextChar">
    <w:name w:val="GCU (LC) Body Text Char"/>
    <w:link w:val="GCULCBodyText"/>
    <w:rsid w:val="00C90CCE"/>
    <w:rPr>
      <w:rFonts w:ascii="Calibri" w:eastAsia="Calibri" w:hAnsi="Calibri" w:cs="Lucida Sans Unicode"/>
      <w:bCs/>
      <w:kern w:val="32"/>
      <w:sz w:val="24"/>
      <w:szCs w:val="40"/>
    </w:rPr>
  </w:style>
  <w:style w:type="paragraph" w:customStyle="1" w:styleId="GCULCBlockQuotation">
    <w:name w:val="GCU (LC) Block Quotation"/>
    <w:basedOn w:val="GCULCBodyText"/>
    <w:link w:val="GCULCBlockQuotationChar"/>
    <w:autoRedefine/>
    <w:rsid w:val="00C90CCE"/>
    <w:pPr>
      <w:ind w:left="720"/>
    </w:pPr>
  </w:style>
  <w:style w:type="character" w:customStyle="1" w:styleId="GCULCBlockQuotationChar">
    <w:name w:val="GCU (LC) Block Quotation Char"/>
    <w:link w:val="GCULCBlockQuotation"/>
    <w:rsid w:val="00C90CCE"/>
    <w:rPr>
      <w:rFonts w:ascii="Calibri" w:eastAsia="Calibri" w:hAnsi="Calibri" w:cs="Lucida Sans Unicode"/>
      <w:bCs/>
      <w:kern w:val="32"/>
      <w:sz w:val="24"/>
      <w:szCs w:val="40"/>
    </w:rPr>
  </w:style>
  <w:style w:type="paragraph" w:customStyle="1" w:styleId="GCULCBulletedList">
    <w:name w:val="GCU (LC) Bulleted List"/>
    <w:basedOn w:val="GCULCBodyText"/>
    <w:rsid w:val="00C90CCE"/>
    <w:pPr>
      <w:numPr>
        <w:numId w:val="3"/>
      </w:num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next w:val="GCULCBodyText"/>
    <w:rsid w:val="00C90CCE"/>
    <w:pPr>
      <w:spacing w:before="120" w:after="120"/>
      <w:jc w:val="center"/>
    </w:pPr>
    <w:rPr>
      <w:rFonts w:cs="Arial"/>
      <w:kern w:val="32"/>
      <w:sz w:val="48"/>
      <w:szCs w:val="32"/>
    </w:rPr>
  </w:style>
  <w:style w:type="paragraph" w:customStyle="1" w:styleId="GCULCNumberedList">
    <w:name w:val="GCU (LC) Numbered List"/>
    <w:basedOn w:val="GCULCBodyText"/>
    <w:rsid w:val="00C90CCE"/>
    <w:pPr>
      <w:numPr>
        <w:numId w:val="4"/>
      </w:numPr>
      <w:tabs>
        <w:tab w:val="clear" w:pos="360"/>
      </w:tabs>
    </w:pPr>
  </w:style>
  <w:style w:type="paragraph" w:customStyle="1" w:styleId="GCULCReference">
    <w:name w:val="GCU (LC) Reference"/>
    <w:basedOn w:val="GCULCBodyText"/>
    <w:link w:val="GCULCReferenceChar"/>
    <w:autoRedefine/>
    <w:rsid w:val="00C90CCE"/>
    <w:pPr>
      <w:ind w:left="360" w:hanging="360"/>
    </w:pPr>
  </w:style>
  <w:style w:type="character" w:customStyle="1" w:styleId="GCULCReferenceChar">
    <w:name w:val="GCU (LC) Reference Char"/>
    <w:link w:val="GCULCReference"/>
    <w:rsid w:val="00C90CCE"/>
    <w:rPr>
      <w:rFonts w:ascii="Calibri" w:eastAsia="Calibri" w:hAnsi="Calibri" w:cs="Lucida Sans Unicode"/>
      <w:bCs/>
      <w:kern w:val="32"/>
      <w:sz w:val="24"/>
      <w:szCs w:val="40"/>
    </w:rPr>
  </w:style>
  <w:style w:type="paragraph" w:customStyle="1" w:styleId="GCULCSubtopicHeading">
    <w:name w:val="GCU (LC) Subtopic Heading"/>
    <w:basedOn w:val="GCULCBodyText"/>
    <w:next w:val="GCULCBodyText"/>
    <w:autoRedefine/>
    <w:rsid w:val="00C90CCE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next w:val="GCULCBodyText"/>
    <w:rsid w:val="00C90CCE"/>
    <w:pPr>
      <w:widowControl w:val="0"/>
    </w:pPr>
    <w:rPr>
      <w:rFonts w:ascii="Calibri" w:hAnsi="Calibri"/>
      <w:b w:val="0"/>
      <w:color w:val="auto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FB0D14"/>
    <w:rPr>
      <w:rFonts w:ascii="Cambria" w:eastAsia="Times New Roman" w:hAnsi="Cambria" w:cs="Times New Roman"/>
      <w:b/>
      <w:bCs/>
      <w:color w:val="4F81BD"/>
    </w:rPr>
  </w:style>
  <w:style w:type="paragraph" w:customStyle="1" w:styleId="GCULCMediaSWF">
    <w:name w:val="GCU (LC) Media SWF"/>
    <w:basedOn w:val="GCULCBodyText"/>
    <w:link w:val="GCULCMediaSWFChar"/>
    <w:rsid w:val="00C90CCE"/>
  </w:style>
  <w:style w:type="character" w:customStyle="1" w:styleId="GCULCMediaSWFChar">
    <w:name w:val="GCU (LC) Media SWF Char"/>
    <w:link w:val="GCULCMediaSWF"/>
    <w:rsid w:val="00C90CCE"/>
    <w:rPr>
      <w:rFonts w:ascii="Calibri" w:eastAsia="Calibri" w:hAnsi="Calibri" w:cs="Lucida Sans Unicode"/>
      <w:bCs/>
      <w:kern w:val="32"/>
      <w:sz w:val="24"/>
      <w:szCs w:val="40"/>
    </w:rPr>
  </w:style>
  <w:style w:type="paragraph" w:customStyle="1" w:styleId="GCULCMediaAudio">
    <w:name w:val="GCU (LC) Media Audio"/>
    <w:basedOn w:val="GCULCMediaSWF"/>
    <w:rsid w:val="00C90CCE"/>
  </w:style>
  <w:style w:type="paragraph" w:styleId="ListParagraph">
    <w:name w:val="List Paragraph"/>
    <w:basedOn w:val="Normal"/>
    <w:uiPriority w:val="34"/>
    <w:qFormat/>
    <w:rsid w:val="001D40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7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CC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7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CC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C0"/>
    <w:rPr>
      <w:rFonts w:ascii="Tahoma" w:hAnsi="Tahoma" w:cs="Tahoma"/>
      <w:sz w:val="16"/>
      <w:szCs w:val="16"/>
    </w:rPr>
  </w:style>
  <w:style w:type="paragraph" w:customStyle="1" w:styleId="GrandCanyonNumberedList">
    <w:name w:val="Grand Canyon Numbered List"/>
    <w:basedOn w:val="Normal"/>
    <w:rsid w:val="00A21248"/>
    <w:pPr>
      <w:ind w:left="360" w:hanging="360"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244752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F6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E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7D4B297-EEAE-4174-AD01-F87097282051@canyo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8" ma:contentTypeDescription="Create a new Course Development document." ma:contentTypeScope="" ma:versionID="e87d0d685cacc9291396386ecb91362b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1</Value>
      <Value>3</Value>
      <Value>72</Value>
      <Value>3985</Value>
      <Value>2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PSY-352</TermName>
          <TermId xmlns="http://schemas.microsoft.com/office/infopath/2007/PartnerControls">2e126e83-7448-4734-8f09-6245aa53df04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250A4E83-BC17-4B36-886C-B68906057018}"/>
</file>

<file path=customXml/itemProps2.xml><?xml version="1.0" encoding="utf-8"?>
<ds:datastoreItem xmlns:ds="http://schemas.openxmlformats.org/officeDocument/2006/customXml" ds:itemID="{2FC99B4E-C474-4F82-8185-F2C1498E2BAA}"/>
</file>

<file path=customXml/itemProps3.xml><?xml version="1.0" encoding="utf-8"?>
<ds:datastoreItem xmlns:ds="http://schemas.openxmlformats.org/officeDocument/2006/customXml" ds:itemID="{6A4865FC-F3C2-4417-AD8C-AA4228273611}"/>
</file>

<file path=customXml/itemProps4.xml><?xml version="1.0" encoding="utf-8"?>
<ds:datastoreItem xmlns:ds="http://schemas.openxmlformats.org/officeDocument/2006/customXml" ds:itemID="{328E1A72-3FBB-4AA4-B54A-C2A81083AD12}"/>
</file>

<file path=customXml/itemProps5.xml><?xml version="1.0" encoding="utf-8"?>
<ds:datastoreItem xmlns:ds="http://schemas.openxmlformats.org/officeDocument/2006/customXml" ds:itemID="{83B5EDB0-82BC-4EC7-99EA-7747704A4D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Braatelien</dc:creator>
  <cp:keywords/>
  <cp:lastModifiedBy>Jill Bould</cp:lastModifiedBy>
  <cp:revision>8</cp:revision>
  <dcterms:created xsi:type="dcterms:W3CDTF">2014-05-29T18:05:00Z</dcterms:created>
  <dcterms:modified xsi:type="dcterms:W3CDTF">2017-05-17T17:09:00Z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0x010100A30BC5E90BED914E81F4B67CDEADBEEF0072B4D5296E9CCD41A4B955E8BC4A98B90017EB5FAB9AAC814A9289429E38F6CECF</vt:lpwstr>
  </property>
  <property fmtid="{D5CDD505-2E9C-101B-9397-08002B2CF9AE}" pid="3" name="DocumentSubject">
    <vt:lpwstr>3985;#PSY-352|2e126e83-7448-4734-8f09-6245aa53df04</vt:lpwstr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Type">
    <vt:lpwstr>72;#Course Development|533941c5-78f9-4b70-9343-0feaf09f5b89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