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8746E" w14:textId="77777777" w:rsidR="00B62942" w:rsidRDefault="00B62942" w:rsidP="00B62942">
      <w:pPr>
        <w:rPr>
          <w:rFonts w:ascii="Cambria" w:hAnsi="Cambria"/>
        </w:rPr>
      </w:pPr>
      <w:bookmarkStart w:id="0" w:name="_GoBack"/>
      <w:bookmarkEnd w:id="0"/>
    </w:p>
    <w:p w14:paraId="6CD7523C" w14:textId="77777777" w:rsidR="00F16EB8" w:rsidRPr="00374E18" w:rsidRDefault="00F16EB8" w:rsidP="00B62942">
      <w:pPr>
        <w:rPr>
          <w:rFonts w:ascii="Cambria" w:hAnsi="Cambria"/>
        </w:rPr>
      </w:pPr>
    </w:p>
    <w:p w14:paraId="1B7AC36E" w14:textId="77777777" w:rsidR="00B115A9" w:rsidRPr="00B115A9" w:rsidRDefault="00B115A9" w:rsidP="00B115A9">
      <w:pPr>
        <w:jc w:val="center"/>
        <w:rPr>
          <w:rFonts w:ascii="Cambria" w:hAnsi="Cambria"/>
          <w:b/>
          <w:sz w:val="32"/>
          <w:szCs w:val="32"/>
        </w:rPr>
      </w:pPr>
      <w:r w:rsidRPr="00B115A9">
        <w:rPr>
          <w:rFonts w:ascii="Cambria" w:hAnsi="Cambria"/>
          <w:b/>
          <w:sz w:val="32"/>
          <w:szCs w:val="32"/>
        </w:rPr>
        <w:t xml:space="preserve">PSY-260 Introduction to </w:t>
      </w:r>
      <w:r w:rsidR="0055191E">
        <w:rPr>
          <w:rFonts w:ascii="Cambria" w:hAnsi="Cambria"/>
          <w:b/>
          <w:sz w:val="32"/>
          <w:szCs w:val="32"/>
        </w:rPr>
        <w:t xml:space="preserve">Psychological </w:t>
      </w:r>
      <w:r w:rsidRPr="00B115A9">
        <w:rPr>
          <w:rFonts w:ascii="Cambria" w:hAnsi="Cambria"/>
          <w:b/>
          <w:sz w:val="32"/>
          <w:szCs w:val="32"/>
        </w:rPr>
        <w:t>Research and Ethics</w:t>
      </w:r>
    </w:p>
    <w:p w14:paraId="4FA821B6" w14:textId="77777777" w:rsidR="00773020" w:rsidRPr="00374E18" w:rsidRDefault="00773020" w:rsidP="00B115A9">
      <w:pPr>
        <w:jc w:val="center"/>
        <w:rPr>
          <w:rFonts w:ascii="Cambria" w:hAnsi="Cambria"/>
          <w:b/>
        </w:rPr>
      </w:pPr>
      <w:r w:rsidRPr="00374E18">
        <w:rPr>
          <w:rFonts w:ascii="Cambria" w:hAnsi="Cambria"/>
          <w:b/>
        </w:rPr>
        <w:t>From Journal to Journalism: Analyzing popular descriptions of psychology or psychological research</w:t>
      </w:r>
    </w:p>
    <w:p w14:paraId="0022194A" w14:textId="77777777" w:rsidR="00B62942" w:rsidRPr="00374E18" w:rsidRDefault="00B62942" w:rsidP="00773020">
      <w:pPr>
        <w:rPr>
          <w:rFonts w:ascii="Cambria" w:hAnsi="Cambria"/>
        </w:rPr>
      </w:pPr>
    </w:p>
    <w:p w14:paraId="3730DB03" w14:textId="77777777" w:rsidR="00773020" w:rsidRPr="00374E18" w:rsidRDefault="008465E7" w:rsidP="00773020">
      <w:pPr>
        <w:rPr>
          <w:rFonts w:ascii="Cambria" w:hAnsi="Cambria"/>
        </w:rPr>
      </w:pPr>
      <w:r>
        <w:rPr>
          <w:rFonts w:ascii="Cambria" w:hAnsi="Cambria"/>
        </w:rPr>
        <w:t>For this assignment, you</w:t>
      </w:r>
      <w:r w:rsidR="00773020" w:rsidRPr="00374E18">
        <w:rPr>
          <w:rFonts w:ascii="Cambria" w:hAnsi="Cambria"/>
        </w:rPr>
        <w:t xml:space="preserve"> will find and analyze an example of popular press coverage of psychological research.</w:t>
      </w:r>
      <w:r w:rsidR="00B62942" w:rsidRPr="00374E18">
        <w:rPr>
          <w:rFonts w:ascii="Cambria" w:hAnsi="Cambria"/>
        </w:rPr>
        <w:t xml:space="preserve"> </w:t>
      </w:r>
      <w:r w:rsidR="00773020" w:rsidRPr="00374E18">
        <w:rPr>
          <w:rFonts w:ascii="Cambria" w:hAnsi="Cambria"/>
        </w:rPr>
        <w:t>You will find examples of psychological claims in advertising, magazines, the newspaper, or the Internet.</w:t>
      </w:r>
      <w:r w:rsidR="00B62942" w:rsidRPr="00374E18">
        <w:rPr>
          <w:rFonts w:ascii="Cambria" w:hAnsi="Cambria"/>
        </w:rPr>
        <w:t xml:space="preserve"> </w:t>
      </w:r>
      <w:r>
        <w:rPr>
          <w:rFonts w:ascii="Cambria" w:hAnsi="Cambria"/>
        </w:rPr>
        <w:t>Begin</w:t>
      </w:r>
      <w:r w:rsidR="00773020" w:rsidRPr="00374E18">
        <w:rPr>
          <w:rFonts w:ascii="Cambria" w:hAnsi="Cambria"/>
        </w:rPr>
        <w:t xml:space="preserve"> looking </w:t>
      </w:r>
      <w:r>
        <w:rPr>
          <w:rFonts w:ascii="Cambria" w:hAnsi="Cambria"/>
        </w:rPr>
        <w:t xml:space="preserve">for examples </w:t>
      </w:r>
      <w:r w:rsidR="00773020" w:rsidRPr="00374E18">
        <w:rPr>
          <w:rFonts w:ascii="Cambria" w:hAnsi="Cambria"/>
        </w:rPr>
        <w:t xml:space="preserve">now, as it may take </w:t>
      </w:r>
      <w:r>
        <w:rPr>
          <w:rFonts w:ascii="Cambria" w:hAnsi="Cambria"/>
        </w:rPr>
        <w:t xml:space="preserve">some time to </w:t>
      </w:r>
      <w:r w:rsidR="00773020" w:rsidRPr="00374E18">
        <w:rPr>
          <w:rFonts w:ascii="Cambria" w:hAnsi="Cambria"/>
        </w:rPr>
        <w:t>locate the perfect example.</w:t>
      </w:r>
      <w:r w:rsidR="00B62942" w:rsidRPr="00374E18">
        <w:rPr>
          <w:rFonts w:ascii="Cambria" w:hAnsi="Cambria"/>
        </w:rPr>
        <w:t xml:space="preserve"> </w:t>
      </w:r>
      <w:r w:rsidR="00773020" w:rsidRPr="00374E18">
        <w:rPr>
          <w:rFonts w:ascii="Cambria" w:hAnsi="Cambria"/>
        </w:rPr>
        <w:t>The popular source you choose has to include a psychological claim, and discuss it in some detail.</w:t>
      </w:r>
      <w:r w:rsidR="00B62942" w:rsidRPr="00374E18">
        <w:rPr>
          <w:rFonts w:ascii="Cambria" w:hAnsi="Cambria"/>
        </w:rPr>
        <w:t xml:space="preserve"> </w:t>
      </w:r>
      <w:r w:rsidR="00773020" w:rsidRPr="00374E18">
        <w:rPr>
          <w:rFonts w:ascii="Cambria" w:hAnsi="Cambria"/>
        </w:rPr>
        <w:t>You’ll have the most fun with a popular source that makes a causal claim, because you can then analyze whether the causal claim is warranted by actual experimental research.</w:t>
      </w:r>
      <w:r w:rsidR="00B62942" w:rsidRPr="00374E18">
        <w:rPr>
          <w:rFonts w:ascii="Cambria" w:hAnsi="Cambria"/>
        </w:rPr>
        <w:t xml:space="preserve"> </w:t>
      </w:r>
      <w:r w:rsidR="00773020" w:rsidRPr="00374E18">
        <w:rPr>
          <w:rFonts w:ascii="Cambria" w:hAnsi="Cambria"/>
        </w:rPr>
        <w:t>This assignment addresses the most fundamental goal of this class—becoming a better consumer of information.</w:t>
      </w:r>
      <w:r w:rsidR="00B62942" w:rsidRPr="00374E18">
        <w:rPr>
          <w:rFonts w:ascii="Cambria" w:hAnsi="Cambria"/>
        </w:rPr>
        <w:t xml:space="preserve"> </w:t>
      </w:r>
      <w:r w:rsidR="00773020" w:rsidRPr="00374E18">
        <w:rPr>
          <w:rFonts w:ascii="Cambria" w:hAnsi="Cambria"/>
        </w:rPr>
        <w:t xml:space="preserve">You will also practice your </w:t>
      </w:r>
      <w:r w:rsidR="00B62942" w:rsidRPr="00374E18">
        <w:rPr>
          <w:rFonts w:ascii="Cambria" w:hAnsi="Cambria"/>
        </w:rPr>
        <w:t xml:space="preserve">PsycINFO </w:t>
      </w:r>
      <w:r w:rsidR="00773020" w:rsidRPr="00374E18">
        <w:rPr>
          <w:rFonts w:ascii="Cambria" w:hAnsi="Cambria"/>
        </w:rPr>
        <w:t>and APA style skills.</w:t>
      </w:r>
      <w:r w:rsidR="00B62942" w:rsidRPr="00374E18">
        <w:rPr>
          <w:rFonts w:ascii="Cambria" w:hAnsi="Cambria"/>
        </w:rPr>
        <w:t xml:space="preserve">   </w:t>
      </w:r>
    </w:p>
    <w:p w14:paraId="684EE598" w14:textId="77777777" w:rsidR="00773020" w:rsidRPr="00374E18" w:rsidRDefault="00773020" w:rsidP="00773020">
      <w:pPr>
        <w:rPr>
          <w:rFonts w:ascii="Cambria" w:hAnsi="Cambria"/>
        </w:rPr>
      </w:pPr>
    </w:p>
    <w:p w14:paraId="35CAE8D6" w14:textId="77777777" w:rsidR="00773020" w:rsidRPr="00374E18" w:rsidRDefault="00773020" w:rsidP="00773020">
      <w:pPr>
        <w:rPr>
          <w:rFonts w:ascii="Cambria" w:hAnsi="Cambria"/>
        </w:rPr>
      </w:pPr>
      <w:r w:rsidRPr="00374E18">
        <w:rPr>
          <w:rFonts w:ascii="Cambria" w:hAnsi="Cambria"/>
        </w:rPr>
        <w:t>Your assignment is to intelligently critique the claim of the popular press coverage by using a psychology research article.</w:t>
      </w:r>
      <w:r w:rsidR="00B62942" w:rsidRPr="00374E18">
        <w:rPr>
          <w:rFonts w:ascii="Cambria" w:hAnsi="Cambria"/>
        </w:rPr>
        <w:t xml:space="preserve"> </w:t>
      </w:r>
      <w:r w:rsidRPr="00374E18">
        <w:rPr>
          <w:rFonts w:ascii="Cambria" w:hAnsi="Cambria"/>
        </w:rPr>
        <w:t>Your overall goal is to use your research methods skills to answer this larger question:</w:t>
      </w:r>
      <w:r w:rsidR="00B62942" w:rsidRPr="00374E18">
        <w:rPr>
          <w:rFonts w:ascii="Cambria" w:hAnsi="Cambria"/>
        </w:rPr>
        <w:t xml:space="preserve"> </w:t>
      </w:r>
      <w:r w:rsidRPr="00374E18">
        <w:rPr>
          <w:rFonts w:ascii="Cambria" w:hAnsi="Cambria"/>
          <w:b/>
        </w:rPr>
        <w:t>Is this popular source’s claim an accurate representation of the original article, or is it misleading to people?</w:t>
      </w:r>
      <w:r w:rsidR="00B62942" w:rsidRPr="00374E18">
        <w:rPr>
          <w:rFonts w:ascii="Cambria" w:hAnsi="Cambria"/>
          <w:b/>
        </w:rPr>
        <w:t xml:space="preserve"> </w:t>
      </w:r>
    </w:p>
    <w:p w14:paraId="445333CE" w14:textId="77777777" w:rsidR="00773020" w:rsidRPr="00374E18" w:rsidRDefault="00773020" w:rsidP="00773020">
      <w:pPr>
        <w:rPr>
          <w:rFonts w:ascii="Cambria" w:hAnsi="Cambria"/>
        </w:rPr>
      </w:pPr>
    </w:p>
    <w:p w14:paraId="46F74C6A" w14:textId="77777777" w:rsidR="00773020" w:rsidRPr="00374E18" w:rsidRDefault="00773020" w:rsidP="00773020">
      <w:pPr>
        <w:rPr>
          <w:rFonts w:ascii="Cambria" w:hAnsi="Cambria"/>
        </w:rPr>
      </w:pPr>
      <w:r w:rsidRPr="00374E18">
        <w:rPr>
          <w:rFonts w:ascii="Cambria" w:hAnsi="Cambria"/>
        </w:rPr>
        <w:t xml:space="preserve">You will need to find an article that mentions an author, institution, journal, etc., so that you can </w:t>
      </w:r>
      <w:r w:rsidRPr="00374E18">
        <w:rPr>
          <w:rFonts w:ascii="Cambria" w:hAnsi="Cambria"/>
          <w:b/>
        </w:rPr>
        <w:t>find the original article</w:t>
      </w:r>
      <w:r w:rsidRPr="00374E18">
        <w:rPr>
          <w:rFonts w:ascii="Cambria" w:hAnsi="Cambria"/>
        </w:rPr>
        <w:t xml:space="preserve"> on which the popular coverage is based. Read the original source and evaluate the quality of the popular coverage.</w:t>
      </w:r>
      <w:r w:rsidR="00B62942" w:rsidRPr="00374E18">
        <w:rPr>
          <w:rFonts w:ascii="Cambria" w:hAnsi="Cambria"/>
        </w:rPr>
        <w:t xml:space="preserve"> </w:t>
      </w:r>
      <w:r w:rsidRPr="00374E18">
        <w:rPr>
          <w:rFonts w:ascii="Cambria" w:hAnsi="Cambria"/>
        </w:rPr>
        <w:t>Did the journalist accurately describe the research?</w:t>
      </w:r>
      <w:r w:rsidR="00B62942" w:rsidRPr="00374E18">
        <w:rPr>
          <w:rFonts w:ascii="Cambria" w:hAnsi="Cambria"/>
        </w:rPr>
        <w:t xml:space="preserve"> </w:t>
      </w:r>
      <w:r w:rsidRPr="00374E18">
        <w:rPr>
          <w:rFonts w:ascii="Cambria" w:hAnsi="Cambria"/>
        </w:rPr>
        <w:t>Did the journalist offer some advice on the basis of the study (e.g., “based on this study, you should go bungee jumping in the winter, not the summer!”)?</w:t>
      </w:r>
      <w:r w:rsidR="00B62942" w:rsidRPr="00374E18">
        <w:rPr>
          <w:rFonts w:ascii="Cambria" w:hAnsi="Cambria"/>
        </w:rPr>
        <w:t xml:space="preserve"> </w:t>
      </w:r>
      <w:r w:rsidRPr="00374E18">
        <w:rPr>
          <w:rFonts w:ascii="Cambria" w:hAnsi="Cambria"/>
        </w:rPr>
        <w:t>If so, is the advice correct, or is it based on some misinterpretations of the study?</w:t>
      </w:r>
      <w:r w:rsidR="00B62942" w:rsidRPr="00374E18">
        <w:rPr>
          <w:rFonts w:ascii="Cambria" w:hAnsi="Cambria"/>
        </w:rPr>
        <w:t xml:space="preserve"> </w:t>
      </w:r>
      <w:r w:rsidRPr="00374E18">
        <w:rPr>
          <w:rFonts w:ascii="Cambria" w:hAnsi="Cambria"/>
        </w:rPr>
        <w:t>For example, many journalists or advertisers may report a correlational study, but then give advice based upon the misinterpretation that correlation equals causation, which it does not (e.g., “kids who take piano lessons do better in school!</w:t>
      </w:r>
      <w:r w:rsidR="00B62942" w:rsidRPr="00374E18">
        <w:rPr>
          <w:rFonts w:ascii="Cambria" w:hAnsi="Cambria"/>
        </w:rPr>
        <w:t xml:space="preserve"> </w:t>
      </w:r>
      <w:r w:rsidRPr="00374E18">
        <w:rPr>
          <w:rFonts w:ascii="Cambria" w:hAnsi="Cambria"/>
        </w:rPr>
        <w:t>So sign your kid up now!”).</w:t>
      </w:r>
      <w:r w:rsidR="00B62942" w:rsidRPr="00374E18">
        <w:rPr>
          <w:rFonts w:ascii="Cambria" w:hAnsi="Cambria"/>
        </w:rPr>
        <w:t xml:space="preserve"> </w:t>
      </w:r>
      <w:r w:rsidRPr="00374E18">
        <w:rPr>
          <w:rFonts w:ascii="Cambria" w:hAnsi="Cambria"/>
        </w:rPr>
        <w:t>Or they may not report that the study was based upon a very particular population (e.g., rats), and</w:t>
      </w:r>
      <w:r w:rsidR="005812A9">
        <w:rPr>
          <w:rFonts w:ascii="Cambria" w:hAnsi="Cambria"/>
        </w:rPr>
        <w:t>,</w:t>
      </w:r>
      <w:r w:rsidRPr="00374E18">
        <w:rPr>
          <w:rFonts w:ascii="Cambria" w:hAnsi="Cambria"/>
        </w:rPr>
        <w:t xml:space="preserve"> therefore</w:t>
      </w:r>
      <w:r w:rsidR="005812A9">
        <w:rPr>
          <w:rFonts w:ascii="Cambria" w:hAnsi="Cambria"/>
        </w:rPr>
        <w:t>,</w:t>
      </w:r>
      <w:r w:rsidRPr="00374E18">
        <w:rPr>
          <w:rFonts w:ascii="Cambria" w:hAnsi="Cambria"/>
        </w:rPr>
        <w:t xml:space="preserve"> may not be applicable for their readers (e.g.,</w:t>
      </w:r>
      <w:r w:rsidR="00B62942" w:rsidRPr="00374E18">
        <w:rPr>
          <w:rFonts w:ascii="Cambria" w:hAnsi="Cambria"/>
        </w:rPr>
        <w:t xml:space="preserve"> </w:t>
      </w:r>
      <w:r w:rsidRPr="00374E18">
        <w:rPr>
          <w:rFonts w:ascii="Cambria" w:hAnsi="Cambria"/>
        </w:rPr>
        <w:t>teenagers).</w:t>
      </w:r>
      <w:r w:rsidR="00B62942" w:rsidRPr="00374E18">
        <w:rPr>
          <w:rFonts w:ascii="Cambria" w:hAnsi="Cambria"/>
        </w:rPr>
        <w:t xml:space="preserve"> </w:t>
      </w:r>
    </w:p>
    <w:p w14:paraId="183B4B89" w14:textId="77777777" w:rsidR="00773020" w:rsidRPr="00374E18" w:rsidRDefault="00773020" w:rsidP="00773020">
      <w:pPr>
        <w:rPr>
          <w:rFonts w:ascii="Cambria" w:hAnsi="Cambria"/>
        </w:rPr>
      </w:pPr>
    </w:p>
    <w:p w14:paraId="35CD961F" w14:textId="77777777" w:rsidR="00773020" w:rsidRPr="00374E18" w:rsidRDefault="00773020" w:rsidP="00773020">
      <w:pPr>
        <w:rPr>
          <w:rFonts w:ascii="Cambria" w:hAnsi="Cambria"/>
        </w:rPr>
      </w:pPr>
      <w:r w:rsidRPr="00374E18">
        <w:rPr>
          <w:rFonts w:ascii="Cambria" w:hAnsi="Cambria"/>
        </w:rPr>
        <w:t>You will turn in three parts:</w:t>
      </w:r>
    </w:p>
    <w:p w14:paraId="2B04E473" w14:textId="77777777" w:rsidR="00773020" w:rsidRPr="00374E18" w:rsidRDefault="00B62942" w:rsidP="00773020">
      <w:pPr>
        <w:numPr>
          <w:ilvl w:val="0"/>
          <w:numId w:val="4"/>
        </w:numPr>
        <w:contextualSpacing/>
        <w:rPr>
          <w:rFonts w:ascii="Cambria" w:hAnsi="Cambria"/>
        </w:rPr>
      </w:pPr>
      <w:r w:rsidRPr="00374E18">
        <w:rPr>
          <w:rFonts w:ascii="Cambria" w:hAnsi="Cambria"/>
        </w:rPr>
        <w:t xml:space="preserve">a </w:t>
      </w:r>
      <w:r w:rsidR="008465E7">
        <w:rPr>
          <w:rFonts w:ascii="Cambria" w:hAnsi="Cambria"/>
        </w:rPr>
        <w:t>copy</w:t>
      </w:r>
      <w:r w:rsidR="00773020" w:rsidRPr="00374E18">
        <w:rPr>
          <w:rFonts w:ascii="Cambria" w:hAnsi="Cambria"/>
        </w:rPr>
        <w:t xml:space="preserve"> of the popular source</w:t>
      </w:r>
      <w:r w:rsidRPr="00374E18">
        <w:rPr>
          <w:rFonts w:ascii="Cambria" w:hAnsi="Cambria"/>
        </w:rPr>
        <w:t>,</w:t>
      </w:r>
    </w:p>
    <w:p w14:paraId="75BCEAAA" w14:textId="77777777" w:rsidR="00773020" w:rsidRPr="00374E18" w:rsidRDefault="00B62942" w:rsidP="00773020">
      <w:pPr>
        <w:numPr>
          <w:ilvl w:val="0"/>
          <w:numId w:val="4"/>
        </w:numPr>
        <w:contextualSpacing/>
        <w:rPr>
          <w:rFonts w:ascii="Cambria" w:hAnsi="Cambria"/>
        </w:rPr>
      </w:pPr>
      <w:r w:rsidRPr="00374E18">
        <w:rPr>
          <w:rFonts w:ascii="Cambria" w:hAnsi="Cambria"/>
        </w:rPr>
        <w:t xml:space="preserve">a </w:t>
      </w:r>
      <w:r w:rsidR="008465E7">
        <w:rPr>
          <w:rFonts w:ascii="Cambria" w:hAnsi="Cambria"/>
        </w:rPr>
        <w:t>copy or PERMALINK of</w:t>
      </w:r>
      <w:r w:rsidR="00773020" w:rsidRPr="00374E18">
        <w:rPr>
          <w:rFonts w:ascii="Cambria" w:hAnsi="Cambria"/>
        </w:rPr>
        <w:t xml:space="preserve"> psychological article you used</w:t>
      </w:r>
      <w:r w:rsidRPr="00374E18">
        <w:rPr>
          <w:rFonts w:ascii="Cambria" w:hAnsi="Cambria"/>
        </w:rPr>
        <w:t xml:space="preserve"> , and</w:t>
      </w:r>
    </w:p>
    <w:p w14:paraId="6B836242" w14:textId="77777777" w:rsidR="00773020" w:rsidRPr="00374E18" w:rsidRDefault="00B62942" w:rsidP="00773020">
      <w:pPr>
        <w:numPr>
          <w:ilvl w:val="0"/>
          <w:numId w:val="4"/>
        </w:numPr>
        <w:contextualSpacing/>
        <w:rPr>
          <w:rFonts w:ascii="Cambria" w:hAnsi="Cambria"/>
        </w:rPr>
      </w:pPr>
      <w:r w:rsidRPr="00374E18">
        <w:rPr>
          <w:rFonts w:ascii="Cambria" w:hAnsi="Cambria"/>
        </w:rPr>
        <w:t xml:space="preserve">a </w:t>
      </w:r>
      <w:r w:rsidR="00B115A9">
        <w:rPr>
          <w:rFonts w:ascii="Cambria" w:hAnsi="Cambria"/>
        </w:rPr>
        <w:t>750-1</w:t>
      </w:r>
      <w:r w:rsidR="005812A9">
        <w:rPr>
          <w:rFonts w:ascii="Cambria" w:hAnsi="Cambria"/>
        </w:rPr>
        <w:t>,</w:t>
      </w:r>
      <w:r w:rsidR="00B115A9">
        <w:rPr>
          <w:rFonts w:ascii="Cambria" w:hAnsi="Cambria"/>
        </w:rPr>
        <w:t>000-word</w:t>
      </w:r>
      <w:r w:rsidR="00773020" w:rsidRPr="00374E18">
        <w:rPr>
          <w:rFonts w:ascii="Cambria" w:hAnsi="Cambria"/>
        </w:rPr>
        <w:t xml:space="preserve"> typed </w:t>
      </w:r>
      <w:r w:rsidR="00773020" w:rsidRPr="00374E18">
        <w:rPr>
          <w:rFonts w:ascii="Cambria" w:hAnsi="Cambria"/>
          <w:b/>
        </w:rPr>
        <w:t>report</w:t>
      </w:r>
      <w:r w:rsidR="00773020" w:rsidRPr="00374E18">
        <w:rPr>
          <w:rFonts w:ascii="Cambria" w:hAnsi="Cambria"/>
        </w:rPr>
        <w:t xml:space="preserve"> that analyzes the journalism article and the original article.</w:t>
      </w:r>
      <w:r w:rsidRPr="00374E18">
        <w:rPr>
          <w:rFonts w:ascii="Cambria" w:hAnsi="Cambria"/>
        </w:rPr>
        <w:t xml:space="preserve"> </w:t>
      </w:r>
    </w:p>
    <w:p w14:paraId="2A5D6A66" w14:textId="77777777" w:rsidR="00773020" w:rsidRPr="00374E18" w:rsidRDefault="00773020" w:rsidP="00773020">
      <w:pPr>
        <w:rPr>
          <w:rFonts w:ascii="Cambria" w:hAnsi="Cambria"/>
        </w:rPr>
      </w:pPr>
    </w:p>
    <w:p w14:paraId="5CC79E99" w14:textId="77777777" w:rsidR="00B115A9" w:rsidRDefault="00B115A9" w:rsidP="00773020">
      <w:pPr>
        <w:rPr>
          <w:rFonts w:ascii="Cambria" w:hAnsi="Cambria"/>
        </w:rPr>
      </w:pPr>
    </w:p>
    <w:p w14:paraId="711C41B9" w14:textId="77777777" w:rsidR="00B115A9" w:rsidRDefault="00B115A9" w:rsidP="00773020">
      <w:pPr>
        <w:rPr>
          <w:rFonts w:ascii="Cambria" w:hAnsi="Cambria"/>
        </w:rPr>
      </w:pPr>
    </w:p>
    <w:p w14:paraId="641256DB" w14:textId="77777777" w:rsidR="00B115A9" w:rsidRDefault="00B115A9" w:rsidP="00773020">
      <w:pPr>
        <w:rPr>
          <w:rFonts w:ascii="Cambria" w:hAnsi="Cambria"/>
        </w:rPr>
      </w:pPr>
    </w:p>
    <w:p w14:paraId="2E9B0B1E" w14:textId="77777777" w:rsidR="00B115A9" w:rsidRDefault="00B115A9" w:rsidP="00773020">
      <w:pPr>
        <w:rPr>
          <w:rFonts w:ascii="Cambria" w:hAnsi="Cambria"/>
        </w:rPr>
      </w:pPr>
    </w:p>
    <w:p w14:paraId="0D064589" w14:textId="77777777" w:rsidR="00B115A9" w:rsidRDefault="00B115A9" w:rsidP="00773020">
      <w:pPr>
        <w:rPr>
          <w:rFonts w:ascii="Cambria" w:hAnsi="Cambria"/>
        </w:rPr>
      </w:pPr>
    </w:p>
    <w:p w14:paraId="44A63EC2" w14:textId="77777777" w:rsidR="00773020" w:rsidRPr="00374E18" w:rsidRDefault="00773020" w:rsidP="00773020">
      <w:pPr>
        <w:rPr>
          <w:rFonts w:ascii="Cambria" w:hAnsi="Cambria"/>
        </w:rPr>
      </w:pPr>
      <w:r w:rsidRPr="00374E18">
        <w:rPr>
          <w:rFonts w:ascii="Cambria" w:hAnsi="Cambria"/>
        </w:rPr>
        <w:t xml:space="preserve">Your </w:t>
      </w:r>
      <w:r w:rsidRPr="00374E18">
        <w:rPr>
          <w:rFonts w:ascii="Cambria" w:hAnsi="Cambria"/>
          <w:b/>
        </w:rPr>
        <w:t>report</w:t>
      </w:r>
      <w:r w:rsidRPr="00374E18">
        <w:rPr>
          <w:rFonts w:ascii="Cambria" w:hAnsi="Cambria"/>
        </w:rPr>
        <w:t xml:space="preserve"> should have the following components, in this order. Please use </w:t>
      </w:r>
      <w:r w:rsidRPr="00374E18">
        <w:rPr>
          <w:rFonts w:ascii="Cambria" w:hAnsi="Cambria"/>
          <w:b/>
        </w:rPr>
        <w:t>headings</w:t>
      </w:r>
      <w:r w:rsidRPr="00374E18">
        <w:rPr>
          <w:rFonts w:ascii="Cambria" w:hAnsi="Cambria"/>
        </w:rPr>
        <w:t xml:space="preserve"> to separate the different sections. </w:t>
      </w:r>
    </w:p>
    <w:p w14:paraId="38C275D7" w14:textId="77777777" w:rsidR="00B115A9" w:rsidRPr="005812A9" w:rsidRDefault="00773020" w:rsidP="008846C7">
      <w:pPr>
        <w:numPr>
          <w:ilvl w:val="0"/>
          <w:numId w:val="1"/>
        </w:numPr>
        <w:contextualSpacing/>
        <w:rPr>
          <w:rFonts w:ascii="Cambria" w:hAnsi="Cambria"/>
        </w:rPr>
      </w:pPr>
      <w:r w:rsidRPr="005812A9">
        <w:rPr>
          <w:rFonts w:ascii="Cambria" w:hAnsi="Cambria"/>
        </w:rPr>
        <w:t xml:space="preserve">A short summary of the journalist’s story, and a short introduction to the paper’s topic and this assignment. Identify and classify any claims </w:t>
      </w:r>
    </w:p>
    <w:p w14:paraId="172F7906" w14:textId="77777777" w:rsidR="00773020" w:rsidRPr="00374E18" w:rsidRDefault="00773020" w:rsidP="00B115A9">
      <w:pPr>
        <w:ind w:left="720"/>
        <w:contextualSpacing/>
        <w:rPr>
          <w:rFonts w:ascii="Cambria" w:hAnsi="Cambria"/>
        </w:rPr>
      </w:pPr>
      <w:r w:rsidRPr="00374E18">
        <w:rPr>
          <w:rFonts w:ascii="Cambria" w:hAnsi="Cambria"/>
        </w:rPr>
        <w:t>(frequency, association, causal) that the journalist makes in a headline or in the body of the text.</w:t>
      </w:r>
    </w:p>
    <w:p w14:paraId="13428C56" w14:textId="77777777" w:rsidR="00773020" w:rsidRPr="00374E18" w:rsidRDefault="00773020" w:rsidP="00773020">
      <w:pPr>
        <w:numPr>
          <w:ilvl w:val="0"/>
          <w:numId w:val="1"/>
        </w:numPr>
        <w:contextualSpacing/>
        <w:rPr>
          <w:rFonts w:ascii="Cambria" w:hAnsi="Cambria"/>
        </w:rPr>
      </w:pPr>
      <w:r w:rsidRPr="00374E18">
        <w:rPr>
          <w:rFonts w:ascii="Cambria" w:hAnsi="Cambria"/>
        </w:rPr>
        <w:t xml:space="preserve">A short summary of key aspects of the original journal article: Was the study correlational or experimental? What were the main variables? What was the key finding or findings? What theory do the findings support? </w:t>
      </w:r>
    </w:p>
    <w:p w14:paraId="7B0E78B5" w14:textId="77777777" w:rsidR="00773020" w:rsidRPr="00374E18" w:rsidRDefault="00773020" w:rsidP="00773020">
      <w:pPr>
        <w:numPr>
          <w:ilvl w:val="0"/>
          <w:numId w:val="1"/>
        </w:numPr>
        <w:contextualSpacing/>
        <w:rPr>
          <w:rFonts w:ascii="Cambria" w:hAnsi="Cambria"/>
        </w:rPr>
      </w:pPr>
      <w:r w:rsidRPr="00374E18">
        <w:rPr>
          <w:rFonts w:ascii="Cambria" w:hAnsi="Cambria"/>
        </w:rPr>
        <w:t>An analysis of how well the journalist covered the journal article. In this section, try to make at least three significant points</w:t>
      </w:r>
    </w:p>
    <w:p w14:paraId="7539C42B" w14:textId="77777777" w:rsidR="00773020" w:rsidRPr="00374E18" w:rsidRDefault="00773020" w:rsidP="00773020">
      <w:pPr>
        <w:numPr>
          <w:ilvl w:val="1"/>
          <w:numId w:val="1"/>
        </w:numPr>
        <w:contextualSpacing/>
        <w:rPr>
          <w:rFonts w:ascii="Cambria" w:hAnsi="Cambria"/>
        </w:rPr>
      </w:pPr>
      <w:r w:rsidRPr="00374E18">
        <w:rPr>
          <w:rFonts w:ascii="Cambria" w:hAnsi="Cambria"/>
        </w:rPr>
        <w:t xml:space="preserve">What did the journalist get right? </w:t>
      </w:r>
    </w:p>
    <w:p w14:paraId="44278EBF" w14:textId="77777777" w:rsidR="00773020" w:rsidRPr="00374E18" w:rsidRDefault="00773020" w:rsidP="00773020">
      <w:pPr>
        <w:numPr>
          <w:ilvl w:val="1"/>
          <w:numId w:val="1"/>
        </w:numPr>
        <w:contextualSpacing/>
        <w:rPr>
          <w:rFonts w:ascii="Cambria" w:hAnsi="Cambria"/>
        </w:rPr>
      </w:pPr>
      <w:r w:rsidRPr="00374E18">
        <w:rPr>
          <w:rFonts w:ascii="Cambria" w:hAnsi="Cambria"/>
        </w:rPr>
        <w:t xml:space="preserve">What did the journalist get wrong, and why? </w:t>
      </w:r>
    </w:p>
    <w:p w14:paraId="3C9C093B" w14:textId="77777777" w:rsidR="00773020" w:rsidRPr="00374E18" w:rsidRDefault="00773020" w:rsidP="00773020">
      <w:pPr>
        <w:numPr>
          <w:ilvl w:val="1"/>
          <w:numId w:val="1"/>
        </w:numPr>
        <w:contextualSpacing/>
        <w:rPr>
          <w:rFonts w:ascii="Cambria" w:hAnsi="Cambria"/>
        </w:rPr>
      </w:pPr>
      <w:r w:rsidRPr="00374E18">
        <w:rPr>
          <w:rFonts w:ascii="Cambria" w:hAnsi="Cambria"/>
        </w:rPr>
        <w:t>What might the journalist have said differently?</w:t>
      </w:r>
    </w:p>
    <w:p w14:paraId="491B0017" w14:textId="77777777" w:rsidR="00773020" w:rsidRPr="00374E18" w:rsidRDefault="00773020" w:rsidP="00773020">
      <w:pPr>
        <w:numPr>
          <w:ilvl w:val="1"/>
          <w:numId w:val="1"/>
        </w:numPr>
        <w:contextualSpacing/>
        <w:rPr>
          <w:rFonts w:ascii="Cambria" w:hAnsi="Cambria"/>
        </w:rPr>
      </w:pPr>
      <w:r w:rsidRPr="00374E18">
        <w:rPr>
          <w:rFonts w:ascii="Cambria" w:hAnsi="Cambria"/>
        </w:rPr>
        <w:t>Were any causal claims made by the journalist accurate? (</w:t>
      </w:r>
      <w:r w:rsidR="00B62942" w:rsidRPr="00374E18">
        <w:rPr>
          <w:rFonts w:ascii="Cambria" w:hAnsi="Cambria"/>
        </w:rPr>
        <w:t xml:space="preserve">Apply </w:t>
      </w:r>
      <w:r w:rsidRPr="00374E18">
        <w:rPr>
          <w:rFonts w:ascii="Cambria" w:hAnsi="Cambria"/>
        </w:rPr>
        <w:t>the three causal rules!)</w:t>
      </w:r>
    </w:p>
    <w:p w14:paraId="2BDF3C29" w14:textId="77777777" w:rsidR="00773020" w:rsidRPr="00374E18" w:rsidRDefault="00773020" w:rsidP="00773020">
      <w:pPr>
        <w:numPr>
          <w:ilvl w:val="1"/>
          <w:numId w:val="1"/>
        </w:numPr>
        <w:contextualSpacing/>
        <w:rPr>
          <w:rFonts w:ascii="Cambria" w:hAnsi="Cambria"/>
        </w:rPr>
      </w:pPr>
      <w:r w:rsidRPr="00374E18">
        <w:rPr>
          <w:rFonts w:ascii="Cambria" w:hAnsi="Cambria"/>
        </w:rPr>
        <w:t>Did the journalist focus on the same key finding as the scientists did?</w:t>
      </w:r>
    </w:p>
    <w:p w14:paraId="2E13C783" w14:textId="77777777" w:rsidR="005812A9" w:rsidRDefault="00773020" w:rsidP="00773020">
      <w:pPr>
        <w:numPr>
          <w:ilvl w:val="1"/>
          <w:numId w:val="1"/>
        </w:numPr>
        <w:contextualSpacing/>
        <w:rPr>
          <w:rFonts w:ascii="Cambria" w:hAnsi="Cambria"/>
        </w:rPr>
      </w:pPr>
      <w:r w:rsidRPr="00374E18">
        <w:rPr>
          <w:rFonts w:ascii="Cambria" w:hAnsi="Cambria"/>
        </w:rPr>
        <w:t xml:space="preserve">Did the journalist accurately describe the procedures of the study? </w:t>
      </w:r>
    </w:p>
    <w:p w14:paraId="47D9C588" w14:textId="77777777" w:rsidR="00773020" w:rsidRPr="00374E18" w:rsidRDefault="00773020" w:rsidP="00773020">
      <w:pPr>
        <w:numPr>
          <w:ilvl w:val="1"/>
          <w:numId w:val="1"/>
        </w:numPr>
        <w:contextualSpacing/>
        <w:rPr>
          <w:rFonts w:ascii="Cambria" w:hAnsi="Cambria"/>
        </w:rPr>
      </w:pPr>
      <w:r w:rsidRPr="00374E18">
        <w:rPr>
          <w:rFonts w:ascii="Cambria" w:hAnsi="Cambria"/>
        </w:rPr>
        <w:t>Did the journalist leave details out?</w:t>
      </w:r>
    </w:p>
    <w:p w14:paraId="087BBD30" w14:textId="77777777" w:rsidR="00773020" w:rsidRDefault="00773020" w:rsidP="00773020">
      <w:pPr>
        <w:numPr>
          <w:ilvl w:val="1"/>
          <w:numId w:val="1"/>
        </w:numPr>
        <w:contextualSpacing/>
        <w:rPr>
          <w:rFonts w:ascii="Cambria" w:hAnsi="Cambria"/>
        </w:rPr>
      </w:pPr>
      <w:r w:rsidRPr="00374E18">
        <w:rPr>
          <w:rFonts w:ascii="Cambria" w:hAnsi="Cambria"/>
        </w:rPr>
        <w:t>Rephrase or rewrite parts of the journalist’s article to be more accurate, if appropriate.</w:t>
      </w:r>
    </w:p>
    <w:p w14:paraId="0E15988E" w14:textId="77777777" w:rsidR="00B115A9" w:rsidRDefault="00B115A9" w:rsidP="00B115A9">
      <w:pPr>
        <w:numPr>
          <w:ilvl w:val="0"/>
          <w:numId w:val="1"/>
        </w:numPr>
        <w:contextualSpacing/>
        <w:rPr>
          <w:rFonts w:ascii="Cambria" w:hAnsi="Cambria"/>
        </w:rPr>
      </w:pPr>
      <w:r w:rsidRPr="00B115A9">
        <w:rPr>
          <w:rFonts w:ascii="Cambria" w:hAnsi="Cambria"/>
        </w:rPr>
        <w:t xml:space="preserve">Prepare this assignment according to the guidelines found in the </w:t>
      </w:r>
      <w:r w:rsidR="008846C7">
        <w:rPr>
          <w:rFonts w:ascii="Cambria" w:hAnsi="Cambria"/>
        </w:rPr>
        <w:t>APA</w:t>
      </w:r>
      <w:r w:rsidRPr="00B115A9">
        <w:rPr>
          <w:rFonts w:ascii="Cambria" w:hAnsi="Cambria"/>
        </w:rPr>
        <w:t xml:space="preserve"> Style Guide, located in the Student Success Center.</w:t>
      </w:r>
      <w:r>
        <w:rPr>
          <w:rFonts w:ascii="Cambria" w:hAnsi="Cambria"/>
        </w:rPr>
        <w:t xml:space="preserve"> Include a properly formatted reference page and in-text citations.</w:t>
      </w:r>
    </w:p>
    <w:p w14:paraId="6D8A4950" w14:textId="77777777" w:rsidR="00B115A9" w:rsidRPr="00B115A9" w:rsidRDefault="00B115A9" w:rsidP="00B115A9">
      <w:pPr>
        <w:numPr>
          <w:ilvl w:val="0"/>
          <w:numId w:val="1"/>
        </w:numPr>
        <w:contextualSpacing/>
        <w:rPr>
          <w:rFonts w:ascii="Cambria" w:hAnsi="Cambria"/>
        </w:rPr>
      </w:pPr>
      <w:r w:rsidRPr="00B115A9">
        <w:rPr>
          <w:rFonts w:ascii="Cambria" w:hAnsi="Cambria"/>
        </w:rPr>
        <w:t xml:space="preserve">This assignment uses a </w:t>
      </w:r>
      <w:r w:rsidR="007E4657">
        <w:rPr>
          <w:rFonts w:ascii="Cambria" w:hAnsi="Cambria"/>
        </w:rPr>
        <w:t>scoring guide</w:t>
      </w:r>
      <w:r w:rsidRPr="00B115A9">
        <w:rPr>
          <w:rFonts w:ascii="Cambria" w:hAnsi="Cambria"/>
        </w:rPr>
        <w:t xml:space="preserve">. Please review the </w:t>
      </w:r>
      <w:r w:rsidR="007E4657">
        <w:rPr>
          <w:rFonts w:ascii="Cambria" w:hAnsi="Cambria"/>
        </w:rPr>
        <w:t>scoring guide</w:t>
      </w:r>
      <w:r w:rsidRPr="00B115A9">
        <w:rPr>
          <w:rFonts w:ascii="Cambria" w:hAnsi="Cambria"/>
        </w:rPr>
        <w:t xml:space="preserve"> prior to beginning the assignment to become familiar with the expectations for successful completion.</w:t>
      </w:r>
    </w:p>
    <w:p w14:paraId="6D2B7812" w14:textId="77777777" w:rsidR="00B115A9" w:rsidRPr="00374E18" w:rsidRDefault="00B115A9" w:rsidP="00B115A9">
      <w:pPr>
        <w:numPr>
          <w:ilvl w:val="0"/>
          <w:numId w:val="1"/>
        </w:numPr>
        <w:contextualSpacing/>
        <w:rPr>
          <w:rFonts w:ascii="Cambria" w:hAnsi="Cambria"/>
        </w:rPr>
      </w:pPr>
      <w:r w:rsidRPr="00B115A9">
        <w:rPr>
          <w:rFonts w:ascii="Cambria" w:hAnsi="Cambria"/>
        </w:rPr>
        <w:t>You are required to submit this assignment to Turnitin. Please refer to the directions in the Student Success Center.</w:t>
      </w:r>
    </w:p>
    <w:p w14:paraId="37AA4E0A" w14:textId="77777777" w:rsidR="00773020" w:rsidRPr="00374E18" w:rsidRDefault="00773020" w:rsidP="00773020">
      <w:pPr>
        <w:rPr>
          <w:rFonts w:ascii="Cambria" w:hAnsi="Cambria"/>
          <w:b/>
        </w:rPr>
      </w:pPr>
    </w:p>
    <w:p w14:paraId="1B80A715" w14:textId="77777777" w:rsidR="00C72226" w:rsidRPr="00374E18" w:rsidRDefault="00C72226" w:rsidP="00B115A9">
      <w:pPr>
        <w:rPr>
          <w:rFonts w:ascii="Cambria" w:hAnsi="Cambria"/>
          <w:b/>
        </w:rPr>
      </w:pPr>
    </w:p>
    <w:sectPr w:rsidR="00C72226" w:rsidRPr="00374E18" w:rsidSect="002E6E01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52560" w14:textId="77777777" w:rsidR="007D65B5" w:rsidRDefault="007D65B5" w:rsidP="00157565">
      <w:r>
        <w:separator/>
      </w:r>
    </w:p>
  </w:endnote>
  <w:endnote w:type="continuationSeparator" w:id="0">
    <w:p w14:paraId="7DBF9AC5" w14:textId="77777777" w:rsidR="007D65B5" w:rsidRDefault="007D65B5" w:rsidP="0015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noPro-Regular">
    <w:altName w:val="Cambria"/>
    <w:charset w:val="4D"/>
    <w:family w:val="auto"/>
    <w:notTrueType/>
    <w:pitch w:val="default"/>
    <w:sig w:usb0="03000000" w:usb1="00000000" w:usb2="00000000" w:usb3="00000000" w:csb0="00000001" w:csb1="00000000"/>
  </w:font>
  <w:font w:name="HypatiaSansPro-Bold">
    <w:altName w:val="Cambria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27774" w14:textId="77777777" w:rsidR="00157565" w:rsidRPr="00374E18" w:rsidRDefault="00157565" w:rsidP="00157565">
    <w:pPr>
      <w:pStyle w:val="Footer"/>
      <w:rPr>
        <w:rFonts w:ascii="Cambria" w:hAnsi="Cambria"/>
        <w:sz w:val="20"/>
        <w:szCs w:val="20"/>
      </w:rPr>
    </w:pPr>
    <w:r w:rsidRPr="00374E18">
      <w:rPr>
        <w:rFonts w:ascii="Cambria" w:hAnsi="Cambria"/>
        <w:sz w:val="20"/>
        <w:szCs w:val="20"/>
      </w:rPr>
      <w:t>Research Methods in Psychology, 2e</w:t>
    </w:r>
    <w:r w:rsidRPr="00374E18">
      <w:rPr>
        <w:rFonts w:ascii="Cambria" w:hAnsi="Cambria"/>
        <w:sz w:val="20"/>
        <w:szCs w:val="20"/>
      </w:rPr>
      <w:tab/>
    </w:r>
    <w:r w:rsidRPr="00374E18">
      <w:rPr>
        <w:rFonts w:ascii="Cambria" w:hAnsi="Cambria"/>
        <w:sz w:val="20"/>
        <w:szCs w:val="20"/>
      </w:rPr>
      <w:tab/>
      <w:t>© W. W. Norton &amp; Company, Inc.</w:t>
    </w:r>
  </w:p>
  <w:p w14:paraId="001D7124" w14:textId="77777777" w:rsidR="00157565" w:rsidRPr="00374E18" w:rsidRDefault="00157565">
    <w:pPr>
      <w:pStyle w:val="Footer"/>
      <w:rPr>
        <w:rFonts w:ascii="Cambria" w:hAnsi="Cambria"/>
        <w:sz w:val="20"/>
        <w:szCs w:val="20"/>
      </w:rPr>
    </w:pPr>
    <w:r w:rsidRPr="00374E18">
      <w:rPr>
        <w:rFonts w:ascii="Cambria" w:hAnsi="Cambria"/>
        <w:sz w:val="20"/>
        <w:szCs w:val="20"/>
      </w:rPr>
      <w:t>By Beth Morling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C2553" w14:textId="77777777" w:rsidR="007D65B5" w:rsidRDefault="007D65B5" w:rsidP="00157565">
      <w:r>
        <w:separator/>
      </w:r>
    </w:p>
  </w:footnote>
  <w:footnote w:type="continuationSeparator" w:id="0">
    <w:p w14:paraId="5BB14227" w14:textId="77777777" w:rsidR="007D65B5" w:rsidRDefault="007D65B5" w:rsidP="0015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DDC84" w14:textId="77777777" w:rsidR="00B115A9" w:rsidRDefault="000D3940">
    <w:pPr>
      <w:pStyle w:val="Header"/>
    </w:pPr>
    <w:r w:rsidRPr="00E128D3">
      <w:rPr>
        <w:noProof/>
      </w:rPr>
      <w:drawing>
        <wp:inline distT="0" distB="0" distL="0" distR="0" wp14:anchorId="2F55450F" wp14:editId="75472D0F">
          <wp:extent cx="3063240" cy="6858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521D7"/>
    <w:multiLevelType w:val="hybridMultilevel"/>
    <w:tmpl w:val="CE0E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75B33"/>
    <w:multiLevelType w:val="hybridMultilevel"/>
    <w:tmpl w:val="08EA3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C6BA8"/>
    <w:multiLevelType w:val="hybridMultilevel"/>
    <w:tmpl w:val="50462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23A2"/>
    <w:multiLevelType w:val="hybridMultilevel"/>
    <w:tmpl w:val="68A0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20"/>
    <w:rsid w:val="000C54EB"/>
    <w:rsid w:val="000D3940"/>
    <w:rsid w:val="00107433"/>
    <w:rsid w:val="00157565"/>
    <w:rsid w:val="00172B7C"/>
    <w:rsid w:val="00243182"/>
    <w:rsid w:val="002E6E01"/>
    <w:rsid w:val="002F70B5"/>
    <w:rsid w:val="003626CB"/>
    <w:rsid w:val="00374E18"/>
    <w:rsid w:val="003972C6"/>
    <w:rsid w:val="00454966"/>
    <w:rsid w:val="00462C91"/>
    <w:rsid w:val="004A16C3"/>
    <w:rsid w:val="0055191E"/>
    <w:rsid w:val="005532D7"/>
    <w:rsid w:val="005812A9"/>
    <w:rsid w:val="005C24B4"/>
    <w:rsid w:val="005D357A"/>
    <w:rsid w:val="006920FB"/>
    <w:rsid w:val="006B64A4"/>
    <w:rsid w:val="00757E5B"/>
    <w:rsid w:val="00773020"/>
    <w:rsid w:val="007D65B5"/>
    <w:rsid w:val="007E4657"/>
    <w:rsid w:val="00844179"/>
    <w:rsid w:val="008465E7"/>
    <w:rsid w:val="008632F0"/>
    <w:rsid w:val="008846C7"/>
    <w:rsid w:val="00905109"/>
    <w:rsid w:val="00A472A7"/>
    <w:rsid w:val="00B115A9"/>
    <w:rsid w:val="00B62942"/>
    <w:rsid w:val="00C72226"/>
    <w:rsid w:val="00CC4387"/>
    <w:rsid w:val="00E61EF6"/>
    <w:rsid w:val="00E81FD1"/>
    <w:rsid w:val="00ED5DA6"/>
    <w:rsid w:val="00F16E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50B101"/>
  <w15:chartTrackingRefBased/>
  <w15:docId w15:val="{CA58AA20-272A-C74A-8936-A7C3AFA8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020"/>
    <w:rPr>
      <w:rFonts w:ascii="Courier" w:eastAsia="Times New Roman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I">
    <w:name w:val="TNI"/>
    <w:basedOn w:val="Normal"/>
    <w:rsid w:val="00773020"/>
    <w:pPr>
      <w:widowControl w:val="0"/>
      <w:autoSpaceDE w:val="0"/>
      <w:autoSpaceDN w:val="0"/>
      <w:adjustRightInd w:val="0"/>
      <w:spacing w:line="230" w:lineRule="atLeast"/>
      <w:jc w:val="both"/>
      <w:textAlignment w:val="center"/>
    </w:pPr>
    <w:rPr>
      <w:rFonts w:ascii="ArnoPro-Regular" w:hAnsi="ArnoPro-Regular"/>
      <w:color w:val="000000"/>
      <w:sz w:val="22"/>
      <w:szCs w:val="22"/>
    </w:rPr>
  </w:style>
  <w:style w:type="paragraph" w:customStyle="1" w:styleId="B">
    <w:name w:val="B"/>
    <w:basedOn w:val="TNI"/>
    <w:rsid w:val="00773020"/>
    <w:pPr>
      <w:suppressAutoHyphens/>
      <w:spacing w:before="420" w:after="150" w:line="260" w:lineRule="atLeast"/>
      <w:jc w:val="left"/>
    </w:pPr>
    <w:rPr>
      <w:rFonts w:ascii="HypatiaSansPro-Bold" w:hAnsi="HypatiaSansPro-Bold"/>
      <w:b/>
    </w:rPr>
  </w:style>
  <w:style w:type="character" w:customStyle="1" w:styleId="I">
    <w:name w:val="I"/>
    <w:rsid w:val="00773020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2942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575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57565"/>
    <w:rPr>
      <w:rFonts w:ascii="Courier" w:eastAsia="Times New Roman" w:hAnsi="Courier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75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57565"/>
    <w:rPr>
      <w:rFonts w:ascii="Courier" w:eastAsia="Times New Roman" w:hAnsi="Courier" w:cs="Times New Roman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581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2A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12A9"/>
    <w:rPr>
      <w:rFonts w:ascii="Courier" w:eastAsia="Times New Roman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2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12A9"/>
    <w:rPr>
      <w:rFonts w:ascii="Courier" w:eastAsia="Times New Roman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theme" Target="theme/theme1.xml" /><Relationship Id="rId10" Type="http://schemas.openxmlformats.org/officeDocument/2006/relationships/footnotes" Target="footnotes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4" ma:contentTypeDescription="Create a new Course Development document." ma:contentTypeScope="" ma:versionID="042f7d9ba7648a0139a838c0acde9ad2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b3d117f3c6ec34ec18a50c9acc24c3f1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>
  <LongProp xmlns="" name="TaxCatchAll"><![CDATA[20;#Draft|9b66d326-7f3b-4087-8790-7a8362e8bf10;#5100;#PSY-260|c0249f1d-9f28-490e-9e70-d7f63539bb20;#3;#Academic Program and Course Development|59abafec-cbf5-4238-a796-a3b74278f4db;#2;#Internal|98311b30-b9e9-4d4f-9f64-0688c0d4a234;#1;#Normal|581d4866-74cc-43f1-bef1-bb304cbfeaa5;#66;#Course Resource|8bf5da99-6fd6-4bf2-a0a2-3e3efba8182b]]></LongProp>
</Long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30B22606-8D64-49B8-AE7A-CD1A1B85956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2.xml><?xml version="1.0" encoding="utf-8"?>
<ds:datastoreItem xmlns:ds="http://schemas.openxmlformats.org/officeDocument/2006/customXml" ds:itemID="{2FD1C93C-8631-40D1-946F-1598FB5EF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F5A4F-DA77-455F-A31D-6B74B579EF72}">
  <ds:schemaRefs>
    <ds:schemaRef ds:uri="http://schemas.microsoft.com/sharepoint/event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146E4BD0-AAF9-4F25-BE2E-A72031B97CE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8C868FB-50AE-4A84-A5B5-1C7DB3B80C7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Taylor</dc:creator>
  <cp:keywords/>
  <cp:lastModifiedBy>Julie Alonso</cp:lastModifiedBy>
  <cp:revision>2</cp:revision>
  <dcterms:created xsi:type="dcterms:W3CDTF">2017-06-24T01:55:00Z</dcterms:created>
  <dcterms:modified xsi:type="dcterms:W3CDTF">2017-06-24T01:55:00Z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BusinessValueTaxHTField0">
    <vt:lpwstr>Normal|581d4866-74cc-43f1-bef1-bb304cbfeaa5</vt:lpwstr>
  </property>
  <property fmtid="{D5CDD505-2E9C-101B-9397-08002B2CF9AE}" pid="4" name="EPMLiveListConfig">
    <vt:lpwstr/>
  </property>
  <property fmtid="{D5CDD505-2E9C-101B-9397-08002B2CF9AE}" pid="5" name="DocumentComments">
    <vt:lpwstr/>
  </property>
  <property fmtid="{D5CDD505-2E9C-101B-9397-08002B2CF9AE}" pid="6" name="DocumentDepartmentTaxHTField0">
    <vt:lpwstr>Academic Program and Course Development|59abafec-cbf5-4238-a796-a3b74278f4db</vt:lpwstr>
  </property>
  <property fmtid="{D5CDD505-2E9C-101B-9397-08002B2CF9AE}" pid="7" name="DocumentCategoryTaxHTField0">
    <vt:lpwstr/>
  </property>
  <property fmtid="{D5CDD505-2E9C-101B-9397-08002B2CF9AE}" pid="8" name="DocumentTypeTaxHTField0">
    <vt:lpwstr>Course Resource|8bf5da99-6fd6-4bf2-a0a2-3e3efba8182b</vt:lpwstr>
  </property>
  <property fmtid="{D5CDD505-2E9C-101B-9397-08002B2CF9AE}" pid="9" name="TaxKeywordTaxHTField">
    <vt:lpwstr/>
  </property>
  <property fmtid="{D5CDD505-2E9C-101B-9397-08002B2CF9AE}" pid="10" name="CourseVersion">
    <vt:lpwstr/>
  </property>
  <property fmtid="{D5CDD505-2E9C-101B-9397-08002B2CF9AE}" pid="11" name="SecurityClassificationTaxHTField0">
    <vt:lpwstr>Internal|98311b30-b9e9-4d4f-9f64-0688c0d4a234</vt:lpwstr>
  </property>
  <property fmtid="{D5CDD505-2E9C-101B-9397-08002B2CF9AE}" pid="12" name="TaxCatchAll">
    <vt:lpwstr>20;#Draft|9b66d326-7f3b-4087-8790-7a8362e8bf10;#5100;#PSY-260|c0249f1d-9f28-490e-9e70-d7f63539bb20;#3;#Academic Program and Course Development|59abafec-cbf5-4238-a796-a3b74278f4db;#2;#Internal|98311b30-b9e9-4d4f-9f64-0688c0d4a234;#1;#Normal|581d4866-74cc-</vt:lpwstr>
  </property>
  <property fmtid="{D5CDD505-2E9C-101B-9397-08002B2CF9AE}" pid="13" name="DocumentSubjectTaxHTField0">
    <vt:lpwstr>PSY-260|c0249f1d-9f28-490e-9e70-d7f63539bb20</vt:lpwstr>
  </property>
  <property fmtid="{D5CDD505-2E9C-101B-9397-08002B2CF9AE}" pid="14" name="DocumentStatusTaxHTField0">
    <vt:lpwstr>Draft|9b66d326-7f3b-4087-8790-7a8362e8bf10</vt:lpwstr>
  </property>
  <property fmtid="{D5CDD505-2E9C-101B-9397-08002B2CF9AE}" pid="15" name="DocumentSubject">
    <vt:lpwstr>5100;#PSY-260|c0249f1d-9f28-490e-9e70-d7f63539bb20</vt:lpwstr>
  </property>
  <property fmtid="{D5CDD505-2E9C-101B-9397-08002B2CF9AE}" pid="16" name="DocumentStatus">
    <vt:lpwstr>20;#Draft|9b66d326-7f3b-4087-8790-7a8362e8bf10</vt:lpwstr>
  </property>
  <property fmtid="{D5CDD505-2E9C-101B-9397-08002B2CF9AE}" pid="17" name="DocumentType">
    <vt:lpwstr>66;#Course Resource|8bf5da99-6fd6-4bf2-a0a2-3e3efba8182b</vt:lpwstr>
  </property>
  <property fmtid="{D5CDD505-2E9C-101B-9397-08002B2CF9AE}" pid="18" name="DocumentDepartment">
    <vt:lpwstr>3;#Academic Program and Course Development|59abafec-cbf5-4238-a796-a3b74278f4db</vt:lpwstr>
  </property>
  <property fmtid="{D5CDD505-2E9C-101B-9397-08002B2CF9AE}" pid="19" name="TaxKeyword">
    <vt:lpwstr/>
  </property>
  <property fmtid="{D5CDD505-2E9C-101B-9397-08002B2CF9AE}" pid="20" name="DocumentBusinessValue">
    <vt:lpwstr>1;#Normal|581d4866-74cc-43f1-bef1-bb304cbfeaa5</vt:lpwstr>
  </property>
  <property fmtid="{D5CDD505-2E9C-101B-9397-08002B2CF9AE}" pid="21" name="DocumentCategory">
    <vt:lpwstr/>
  </property>
  <property fmtid="{D5CDD505-2E9C-101B-9397-08002B2CF9AE}" pid="22" name="SecurityClassification">
    <vt:lpwstr>2;#Internal|98311b30-b9e9-4d4f-9f64-0688c0d4a234</vt:lpwstr>
  </property>
</Properties>
</file>